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6D33" w14:textId="62692752" w:rsidR="00D40E17" w:rsidRDefault="00D40E17" w:rsidP="00D40E17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KINNITAN:  16.6.2022</w:t>
      </w:r>
    </w:p>
    <w:p w14:paraId="0E11CEC7" w14:textId="2D33FAF1" w:rsidR="00D40E17" w:rsidRPr="007D6D0C" w:rsidRDefault="00D40E17" w:rsidP="007D6D0C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RMSL peasekretär R. Pajunurm</w:t>
      </w:r>
    </w:p>
    <w:p w14:paraId="03265011" w14:textId="7298F411" w:rsidR="00936188" w:rsidRPr="00D40E17" w:rsidRDefault="00BC19E3" w:rsidP="00561562">
      <w:pPr>
        <w:spacing w:after="0"/>
        <w:rPr>
          <w:sz w:val="32"/>
          <w:szCs w:val="32"/>
          <w:u w:val="single"/>
        </w:rPr>
      </w:pPr>
      <w:r w:rsidRPr="00D40E17">
        <w:rPr>
          <w:b/>
          <w:sz w:val="32"/>
          <w:szCs w:val="32"/>
          <w:u w:val="single"/>
        </w:rPr>
        <w:t>X</w:t>
      </w:r>
      <w:r w:rsidR="007467B5" w:rsidRPr="00D40E17">
        <w:rPr>
          <w:b/>
          <w:sz w:val="32"/>
          <w:szCs w:val="32"/>
          <w:u w:val="single"/>
        </w:rPr>
        <w:t>I</w:t>
      </w:r>
      <w:r w:rsidRPr="00D40E17">
        <w:rPr>
          <w:b/>
          <w:sz w:val="32"/>
          <w:szCs w:val="32"/>
          <w:u w:val="single"/>
        </w:rPr>
        <w:t xml:space="preserve"> </w:t>
      </w:r>
      <w:r w:rsidR="007467B5" w:rsidRPr="00D40E17">
        <w:rPr>
          <w:b/>
          <w:sz w:val="32"/>
          <w:szCs w:val="32"/>
          <w:u w:val="single"/>
        </w:rPr>
        <w:t>JÄRVAKANDI IGAMEHE MARATONI 2022</w:t>
      </w:r>
      <w:r w:rsidRPr="00D40E17">
        <w:rPr>
          <w:b/>
          <w:sz w:val="32"/>
          <w:szCs w:val="32"/>
          <w:u w:val="single"/>
        </w:rPr>
        <w:t xml:space="preserve"> JUHEND</w:t>
      </w:r>
    </w:p>
    <w:p w14:paraId="220828FD" w14:textId="77777777" w:rsidR="007D6D0C" w:rsidRDefault="007D6D0C">
      <w:pPr>
        <w:spacing w:after="113"/>
        <w:ind w:left="-283"/>
        <w:rPr>
          <w:b/>
          <w:color w:val="F58220"/>
          <w:sz w:val="24"/>
          <w:szCs w:val="24"/>
        </w:rPr>
      </w:pPr>
    </w:p>
    <w:p w14:paraId="6FDA59C4" w14:textId="3E2EBCA7" w:rsidR="00936188" w:rsidRDefault="00BC19E3">
      <w:pPr>
        <w:spacing w:after="113"/>
        <w:ind w:left="-283"/>
        <w:rPr>
          <w:color w:val="F58220"/>
          <w:sz w:val="24"/>
          <w:szCs w:val="24"/>
        </w:rPr>
      </w:pPr>
      <w:r>
        <w:rPr>
          <w:b/>
          <w:color w:val="F58220"/>
          <w:sz w:val="24"/>
          <w:szCs w:val="24"/>
        </w:rPr>
        <w:t>AEG / KOHT</w:t>
      </w:r>
    </w:p>
    <w:p w14:paraId="26B2B0E2" w14:textId="524A5D9D" w:rsidR="00936188" w:rsidRDefault="000C7CE7" w:rsidP="0076120E">
      <w:pPr>
        <w:spacing w:after="0"/>
        <w:rPr>
          <w:b/>
        </w:rPr>
      </w:pPr>
      <w:r>
        <w:t>1</w:t>
      </w:r>
      <w:r w:rsidR="007467B5">
        <w:t>3</w:t>
      </w:r>
      <w:r w:rsidR="00122942">
        <w:t xml:space="preserve">. </w:t>
      </w:r>
      <w:r w:rsidR="0014488A">
        <w:t>august 202</w:t>
      </w:r>
      <w:r w:rsidR="00122942">
        <w:t>2</w:t>
      </w:r>
      <w:r w:rsidR="00BC19E3">
        <w:t>, Järvakandi, Tallinna mnt 43. Start kell 11.00. Stardiala avatakse 9.00.</w:t>
      </w:r>
    </w:p>
    <w:p w14:paraId="303883AD" w14:textId="77777777" w:rsidR="00936188" w:rsidRDefault="00BC19E3">
      <w:pPr>
        <w:spacing w:after="113"/>
        <w:ind w:left="-283"/>
        <w:rPr>
          <w:b/>
          <w:color w:val="F58220"/>
          <w:sz w:val="24"/>
          <w:szCs w:val="24"/>
        </w:rPr>
      </w:pPr>
      <w:r>
        <w:rPr>
          <w:b/>
          <w:color w:val="F58220"/>
          <w:sz w:val="24"/>
          <w:szCs w:val="24"/>
        </w:rPr>
        <w:t>KORRALDAJA</w:t>
      </w:r>
    </w:p>
    <w:p w14:paraId="032058D2" w14:textId="77777777" w:rsidR="00936188" w:rsidRDefault="00BC19E3" w:rsidP="00141FF5">
      <w:pPr>
        <w:spacing w:after="0"/>
        <w:rPr>
          <w:b/>
        </w:rPr>
      </w:pPr>
      <w:r>
        <w:t xml:space="preserve">Järvakandi </w:t>
      </w:r>
      <w:proofErr w:type="spellStart"/>
      <w:r>
        <w:t>Wellod</w:t>
      </w:r>
      <w:proofErr w:type="spellEnd"/>
    </w:p>
    <w:p w14:paraId="0AFC2305" w14:textId="77777777" w:rsidR="00936188" w:rsidRDefault="00BC19E3">
      <w:pPr>
        <w:spacing w:after="113"/>
        <w:ind w:left="-283"/>
        <w:rPr>
          <w:color w:val="F58220"/>
          <w:sz w:val="24"/>
          <w:szCs w:val="24"/>
        </w:rPr>
      </w:pPr>
      <w:r>
        <w:rPr>
          <w:b/>
          <w:color w:val="F58220"/>
          <w:sz w:val="24"/>
          <w:szCs w:val="24"/>
        </w:rPr>
        <w:t>DISTANTS</w:t>
      </w:r>
    </w:p>
    <w:p w14:paraId="05D8292D" w14:textId="77777777" w:rsidR="00936188" w:rsidRDefault="00BC19E3">
      <w:pPr>
        <w:spacing w:after="57"/>
      </w:pPr>
      <w:r>
        <w:t>Igamehe maraton võimaldab läbida:</w:t>
      </w:r>
    </w:p>
    <w:p w14:paraId="50B049DA" w14:textId="77777777" w:rsidR="00936188" w:rsidRDefault="00BC19E3">
      <w:pPr>
        <w:numPr>
          <w:ilvl w:val="0"/>
          <w:numId w:val="1"/>
        </w:numPr>
        <w:spacing w:after="57"/>
      </w:pPr>
      <w:r>
        <w:t>klassikalise maratoni, 10 * 4,2 km</w:t>
      </w:r>
    </w:p>
    <w:p w14:paraId="160E08B7" w14:textId="77777777" w:rsidR="00936188" w:rsidRDefault="00BC19E3">
      <w:pPr>
        <w:numPr>
          <w:ilvl w:val="0"/>
          <w:numId w:val="1"/>
        </w:numPr>
        <w:spacing w:after="57"/>
      </w:pPr>
      <w:r>
        <w:t>igamehe arvestuses X * 4,2 km ehk „omaenda maraton“</w:t>
      </w:r>
    </w:p>
    <w:p w14:paraId="3371233B" w14:textId="77777777" w:rsidR="00936188" w:rsidRDefault="00BC19E3">
      <w:pPr>
        <w:numPr>
          <w:ilvl w:val="0"/>
          <w:numId w:val="1"/>
        </w:numPr>
        <w:spacing w:after="57"/>
      </w:pPr>
      <w:r>
        <w:t>15–18a tervetel kodanikel on lubatud kuni poolmaratoni (5 ringi) läbimine</w:t>
      </w:r>
    </w:p>
    <w:p w14:paraId="1661649B" w14:textId="77777777" w:rsidR="00936188" w:rsidRDefault="00BC19E3">
      <w:pPr>
        <w:numPr>
          <w:ilvl w:val="0"/>
          <w:numId w:val="1"/>
        </w:numPr>
        <w:spacing w:after="57"/>
      </w:pPr>
      <w:r>
        <w:t>14a ja nooremad kuni 4 ringi (lapsevanema vastutusel)</w:t>
      </w:r>
    </w:p>
    <w:p w14:paraId="315D3D71" w14:textId="77777777" w:rsidR="00936188" w:rsidRDefault="00BC19E3">
      <w:pPr>
        <w:numPr>
          <w:ilvl w:val="0"/>
          <w:numId w:val="1"/>
        </w:numPr>
        <w:spacing w:after="0"/>
      </w:pPr>
      <w:r>
        <w:t>rajal võib liikuda joostes, kõndides keppidega või ilma</w:t>
      </w:r>
    </w:p>
    <w:p w14:paraId="610AD531" w14:textId="77777777" w:rsidR="00936188" w:rsidRDefault="00936188">
      <w:pPr>
        <w:spacing w:after="113"/>
        <w:rPr>
          <w:b/>
        </w:rPr>
      </w:pPr>
    </w:p>
    <w:p w14:paraId="77A19B07" w14:textId="77777777" w:rsidR="00936188" w:rsidRDefault="00BC19E3">
      <w:pPr>
        <w:spacing w:after="113"/>
        <w:ind w:left="-283"/>
        <w:rPr>
          <w:color w:val="F58220"/>
          <w:sz w:val="24"/>
          <w:szCs w:val="24"/>
        </w:rPr>
      </w:pPr>
      <w:r>
        <w:rPr>
          <w:b/>
          <w:color w:val="F58220"/>
          <w:sz w:val="24"/>
          <w:szCs w:val="24"/>
        </w:rPr>
        <w:t>RAPLAMAA MEISTRIVÕISTLUSED</w:t>
      </w:r>
    </w:p>
    <w:p w14:paraId="0DC560C5" w14:textId="77777777" w:rsidR="00936188" w:rsidRDefault="0014488A">
      <w:pPr>
        <w:spacing w:after="113"/>
      </w:pPr>
      <w:r>
        <w:t xml:space="preserve">Järvakandi </w:t>
      </w:r>
      <w:r w:rsidR="00E31B23">
        <w:t>X</w:t>
      </w:r>
      <w:r w:rsidR="007467B5">
        <w:t>I Igamehemaratoni 2022</w:t>
      </w:r>
      <w:r w:rsidR="00BC19E3">
        <w:t xml:space="preserve"> käigus selgitatakse välja Raplamaa meeste/naiste maratonimeister. </w:t>
      </w:r>
    </w:p>
    <w:p w14:paraId="681E178B" w14:textId="77777777" w:rsidR="00936188" w:rsidRDefault="00BC19E3" w:rsidP="0076120E">
      <w:pPr>
        <w:spacing w:after="0"/>
      </w:pPr>
      <w:r>
        <w:t>Raplamaa meistrivõistlustele kvalifitseerub Raplamaal elav, õppiv, töötav või Raplamaa spordiklubisse kuuluv maratonidistantsi läbinud võistleja.</w:t>
      </w:r>
    </w:p>
    <w:p w14:paraId="657A0F41" w14:textId="77777777" w:rsidR="0076120E" w:rsidRDefault="0076120E" w:rsidP="0076120E">
      <w:pPr>
        <w:spacing w:after="0"/>
        <w:rPr>
          <w:b/>
        </w:rPr>
      </w:pPr>
    </w:p>
    <w:p w14:paraId="16A80FB3" w14:textId="77777777" w:rsidR="00936188" w:rsidRDefault="00BC19E3">
      <w:pPr>
        <w:spacing w:after="113"/>
        <w:ind w:left="-283"/>
        <w:rPr>
          <w:sz w:val="24"/>
          <w:szCs w:val="24"/>
        </w:rPr>
      </w:pPr>
      <w:r>
        <w:rPr>
          <w:b/>
          <w:color w:val="F58220"/>
          <w:sz w:val="24"/>
          <w:szCs w:val="24"/>
        </w:rPr>
        <w:t>REGISTREERIMINE</w:t>
      </w:r>
    </w:p>
    <w:p w14:paraId="486F0CC2" w14:textId="77777777" w:rsidR="00936188" w:rsidRDefault="007467B5">
      <w:pPr>
        <w:spacing w:after="0"/>
      </w:pPr>
      <w:r>
        <w:t>Registreerumine avaneb aprill-mai</w:t>
      </w:r>
      <w:r w:rsidR="00BC19E3">
        <w:t xml:space="preserve">: </w:t>
      </w:r>
      <w:hyperlink r:id="rId5">
        <w:r w:rsidR="00BC19E3">
          <w:rPr>
            <w:rStyle w:val="InternetLink"/>
          </w:rPr>
          <w:t>www.jim.ee</w:t>
        </w:r>
      </w:hyperlink>
    </w:p>
    <w:p w14:paraId="67495A4C" w14:textId="77777777" w:rsidR="00936188" w:rsidRDefault="00936188">
      <w:pPr>
        <w:spacing w:after="113"/>
        <w:rPr>
          <w:rStyle w:val="InternetLink"/>
          <w:b/>
          <w:sz w:val="20"/>
          <w:szCs w:val="20"/>
        </w:rPr>
      </w:pPr>
    </w:p>
    <w:p w14:paraId="0419FE10" w14:textId="77777777" w:rsidR="00936188" w:rsidRDefault="00BC19E3">
      <w:pPr>
        <w:tabs>
          <w:tab w:val="center" w:pos="2835"/>
          <w:tab w:val="center" w:pos="4365"/>
          <w:tab w:val="center" w:pos="5730"/>
          <w:tab w:val="center" w:pos="7140"/>
        </w:tabs>
        <w:spacing w:after="113"/>
        <w:ind w:left="-283"/>
        <w:rPr>
          <w:color w:val="F58220"/>
          <w:sz w:val="24"/>
          <w:szCs w:val="24"/>
        </w:rPr>
      </w:pPr>
      <w:r>
        <w:rPr>
          <w:b/>
          <w:color w:val="F58220"/>
          <w:sz w:val="24"/>
          <w:szCs w:val="24"/>
        </w:rPr>
        <w:t>OSALUSTASUD</w:t>
      </w:r>
    </w:p>
    <w:p w14:paraId="7434673A" w14:textId="77777777" w:rsidR="00936188" w:rsidRDefault="00BC19E3">
      <w:pPr>
        <w:tabs>
          <w:tab w:val="center" w:pos="2835"/>
          <w:tab w:val="center" w:pos="4305"/>
          <w:tab w:val="center" w:pos="5730"/>
          <w:tab w:val="center" w:pos="7140"/>
        </w:tabs>
        <w:spacing w:after="57"/>
      </w:pPr>
      <w:r>
        <w:rPr>
          <w:b/>
        </w:rPr>
        <w:tab/>
      </w:r>
      <w:r>
        <w:rPr>
          <w:i/>
          <w:iCs/>
        </w:rPr>
        <w:t>kuni 01.07</w:t>
      </w:r>
      <w:r>
        <w:rPr>
          <w:i/>
          <w:iCs/>
        </w:rPr>
        <w:tab/>
        <w:t>kuni 01.08</w:t>
      </w:r>
      <w:r>
        <w:rPr>
          <w:i/>
          <w:iCs/>
        </w:rPr>
        <w:tab/>
        <w:t>kuni 07.08</w:t>
      </w:r>
      <w:r>
        <w:rPr>
          <w:i/>
          <w:iCs/>
        </w:rPr>
        <w:tab/>
        <w:t>stardipäeval</w:t>
      </w:r>
    </w:p>
    <w:p w14:paraId="19691DD9" w14:textId="77777777" w:rsidR="00936188" w:rsidRDefault="00BC19E3">
      <w:pPr>
        <w:tabs>
          <w:tab w:val="center" w:pos="2835"/>
          <w:tab w:val="center" w:pos="4305"/>
          <w:tab w:val="center" w:pos="5730"/>
          <w:tab w:val="center" w:pos="7140"/>
          <w:tab w:val="left" w:pos="7710"/>
        </w:tabs>
        <w:spacing w:after="57"/>
        <w:rPr>
          <w:highlight w:val="red"/>
        </w:rPr>
      </w:pPr>
      <w:r>
        <w:rPr>
          <w:highlight w:val="red"/>
        </w:rPr>
        <w:t>maraton</w:t>
      </w:r>
      <w:r>
        <w:rPr>
          <w:highlight w:val="red"/>
        </w:rPr>
        <w:tab/>
        <w:t>15 €</w:t>
      </w:r>
      <w:r>
        <w:rPr>
          <w:highlight w:val="red"/>
        </w:rPr>
        <w:tab/>
        <w:t>25 €</w:t>
      </w:r>
      <w:r>
        <w:rPr>
          <w:highlight w:val="red"/>
        </w:rPr>
        <w:tab/>
        <w:t>40 €</w:t>
      </w:r>
      <w:r>
        <w:rPr>
          <w:highlight w:val="red"/>
        </w:rPr>
        <w:tab/>
        <w:t>50 €</w:t>
      </w:r>
      <w:r>
        <w:rPr>
          <w:highlight w:val="red"/>
        </w:rPr>
        <w:tab/>
      </w:r>
    </w:p>
    <w:p w14:paraId="70AAD862" w14:textId="77777777" w:rsidR="00936188" w:rsidRDefault="00BC19E3">
      <w:pPr>
        <w:tabs>
          <w:tab w:val="center" w:pos="2835"/>
          <w:tab w:val="center" w:pos="4305"/>
          <w:tab w:val="center" w:pos="5730"/>
          <w:tab w:val="center" w:pos="7140"/>
          <w:tab w:val="left" w:pos="7710"/>
        </w:tabs>
        <w:spacing w:after="57"/>
      </w:pPr>
      <w:r>
        <w:t>igamehe arvestus</w:t>
      </w:r>
      <w:r>
        <w:tab/>
        <w:t>7 €</w:t>
      </w:r>
      <w:r>
        <w:tab/>
        <w:t>15 €</w:t>
      </w:r>
      <w:r>
        <w:tab/>
        <w:t>20 €</w:t>
      </w:r>
      <w:r>
        <w:tab/>
        <w:t>30 €</w:t>
      </w:r>
      <w:r>
        <w:tab/>
      </w:r>
    </w:p>
    <w:p w14:paraId="653C1D89" w14:textId="77777777" w:rsidR="00936188" w:rsidRDefault="00BC19E3">
      <w:pPr>
        <w:tabs>
          <w:tab w:val="center" w:pos="2835"/>
          <w:tab w:val="center" w:pos="4305"/>
          <w:tab w:val="center" w:pos="5730"/>
          <w:tab w:val="center" w:pos="7140"/>
          <w:tab w:val="left" w:pos="7710"/>
        </w:tabs>
        <w:spacing w:after="0"/>
        <w:rPr>
          <w:highlight w:val="red"/>
        </w:rPr>
      </w:pPr>
      <w:r>
        <w:rPr>
          <w:highlight w:val="red"/>
        </w:rPr>
        <w:t>noored (kuni 19a)</w:t>
      </w:r>
      <w:r>
        <w:rPr>
          <w:highlight w:val="red"/>
        </w:rPr>
        <w:tab/>
        <w:t>5 €</w:t>
      </w:r>
      <w:r>
        <w:rPr>
          <w:highlight w:val="red"/>
        </w:rPr>
        <w:tab/>
        <w:t>5 €</w:t>
      </w:r>
      <w:r>
        <w:rPr>
          <w:highlight w:val="red"/>
        </w:rPr>
        <w:tab/>
        <w:t>5 €</w:t>
      </w:r>
      <w:r>
        <w:rPr>
          <w:highlight w:val="red"/>
        </w:rPr>
        <w:tab/>
        <w:t>5 €</w:t>
      </w:r>
      <w:r>
        <w:rPr>
          <w:highlight w:val="red"/>
        </w:rPr>
        <w:tab/>
      </w:r>
    </w:p>
    <w:p w14:paraId="4E460D60" w14:textId="77777777" w:rsidR="0014488A" w:rsidRPr="004B3CA1" w:rsidRDefault="0014488A">
      <w:pPr>
        <w:tabs>
          <w:tab w:val="center" w:pos="2835"/>
          <w:tab w:val="center" w:pos="4305"/>
          <w:tab w:val="center" w:pos="5730"/>
          <w:tab w:val="center" w:pos="7140"/>
          <w:tab w:val="left" w:pos="7710"/>
        </w:tabs>
        <w:spacing w:after="0"/>
        <w:rPr>
          <w:color w:val="FFFFFF" w:themeColor="background1"/>
          <w:highlight w:val="red"/>
        </w:rPr>
      </w:pPr>
      <w:r w:rsidRPr="004B3CA1">
        <w:rPr>
          <w:color w:val="FFFFFF" w:themeColor="background1"/>
          <w:highlight w:val="red"/>
        </w:rPr>
        <w:t>Ke</w:t>
      </w:r>
      <w:r w:rsidR="004B3CA1" w:rsidRPr="004B3CA1">
        <w:rPr>
          <w:color w:val="FFFFFF" w:themeColor="background1"/>
          <w:highlight w:val="red"/>
        </w:rPr>
        <w:t xml:space="preserve">htna valla noored -19a </w:t>
      </w:r>
      <w:r w:rsidR="004B3CA1" w:rsidRPr="004B3CA1">
        <w:rPr>
          <w:color w:val="FFFFFF" w:themeColor="background1"/>
          <w:highlight w:val="red"/>
        </w:rPr>
        <w:tab/>
        <w:t>0</w:t>
      </w:r>
      <w:r w:rsidR="004B3CA1" w:rsidRPr="004B3CA1">
        <w:rPr>
          <w:color w:val="FFFFFF" w:themeColor="background1"/>
          <w:highlight w:val="red"/>
        </w:rPr>
        <w:tab/>
        <w:t>0</w:t>
      </w:r>
      <w:r w:rsidR="004B3CA1" w:rsidRPr="004B3CA1">
        <w:rPr>
          <w:color w:val="FFFFFF" w:themeColor="background1"/>
          <w:highlight w:val="red"/>
        </w:rPr>
        <w:tab/>
        <w:t>0</w:t>
      </w:r>
      <w:r w:rsidR="004B3CA1" w:rsidRPr="004B3CA1">
        <w:rPr>
          <w:color w:val="FFFFFF" w:themeColor="background1"/>
          <w:highlight w:val="red"/>
        </w:rPr>
        <w:tab/>
        <w:t>5€</w:t>
      </w:r>
    </w:p>
    <w:p w14:paraId="707BF855" w14:textId="77777777" w:rsidR="0014488A" w:rsidRDefault="0014488A">
      <w:pPr>
        <w:tabs>
          <w:tab w:val="center" w:pos="2835"/>
          <w:tab w:val="center" w:pos="4305"/>
          <w:tab w:val="center" w:pos="5730"/>
          <w:tab w:val="center" w:pos="7140"/>
          <w:tab w:val="left" w:pos="7710"/>
        </w:tabs>
        <w:spacing w:after="0"/>
        <w:rPr>
          <w:highlight w:val="red"/>
        </w:rPr>
      </w:pPr>
      <w:r>
        <w:rPr>
          <w:highlight w:val="red"/>
        </w:rPr>
        <w:t>Kehtna valla pensionärid IGAMEHE ARVESTUSES- 5 EURI KUNI STARDINI VÄLJA!</w:t>
      </w:r>
    </w:p>
    <w:p w14:paraId="5EF2DAA0" w14:textId="77777777" w:rsidR="00936188" w:rsidRDefault="00936188">
      <w:pPr>
        <w:tabs>
          <w:tab w:val="center" w:pos="2835"/>
          <w:tab w:val="center" w:pos="4305"/>
          <w:tab w:val="center" w:pos="5730"/>
          <w:tab w:val="center" w:pos="7140"/>
        </w:tabs>
        <w:spacing w:after="113"/>
        <w:rPr>
          <w:b/>
        </w:rPr>
      </w:pPr>
    </w:p>
    <w:p w14:paraId="25BA0ECF" w14:textId="77777777" w:rsidR="00936188" w:rsidRDefault="00BC19E3">
      <w:pPr>
        <w:tabs>
          <w:tab w:val="center" w:pos="2835"/>
          <w:tab w:val="center" w:pos="4305"/>
          <w:tab w:val="center" w:pos="5730"/>
          <w:tab w:val="center" w:pos="7140"/>
        </w:tabs>
        <w:spacing w:after="113"/>
        <w:ind w:left="-283"/>
        <w:rPr>
          <w:color w:val="F58220"/>
          <w:sz w:val="24"/>
          <w:szCs w:val="24"/>
        </w:rPr>
      </w:pPr>
      <w:r>
        <w:rPr>
          <w:b/>
          <w:color w:val="F58220"/>
          <w:sz w:val="24"/>
          <w:szCs w:val="24"/>
        </w:rPr>
        <w:t>ÜLDISELT</w:t>
      </w:r>
    </w:p>
    <w:p w14:paraId="6DD6D724" w14:textId="77777777" w:rsidR="00936188" w:rsidRDefault="00BC19E3">
      <w:pPr>
        <w:numPr>
          <w:ilvl w:val="0"/>
          <w:numId w:val="2"/>
        </w:numPr>
        <w:spacing w:after="57"/>
      </w:pPr>
      <w:r>
        <w:t>maratoni lubame proovima alates 19. eluaastast</w:t>
      </w:r>
    </w:p>
    <w:p w14:paraId="660865E7" w14:textId="77777777" w:rsidR="00936188" w:rsidRDefault="00BC19E3">
      <w:pPr>
        <w:numPr>
          <w:ilvl w:val="0"/>
          <w:numId w:val="2"/>
        </w:numPr>
        <w:spacing w:after="57"/>
      </w:pPr>
      <w:r>
        <w:t>tervisliku seisundi eest vastutab iga osaleja ise</w:t>
      </w:r>
    </w:p>
    <w:p w14:paraId="6B3A496C" w14:textId="77777777" w:rsidR="00936188" w:rsidRDefault="00BC19E3">
      <w:pPr>
        <w:numPr>
          <w:ilvl w:val="0"/>
          <w:numId w:val="2"/>
        </w:numPr>
        <w:spacing w:after="57"/>
      </w:pPr>
      <w:r>
        <w:t xml:space="preserve">kõik eelnev kehtib ka </w:t>
      </w:r>
      <w:proofErr w:type="spellStart"/>
      <w:r>
        <w:t>kepikõndijate</w:t>
      </w:r>
      <w:proofErr w:type="spellEnd"/>
      <w:r>
        <w:t xml:space="preserve"> ja vabaliikujate kohta</w:t>
      </w:r>
    </w:p>
    <w:p w14:paraId="361FB3C3" w14:textId="77777777" w:rsidR="00936188" w:rsidRPr="002A5217" w:rsidRDefault="00BC19E3">
      <w:pPr>
        <w:numPr>
          <w:ilvl w:val="0"/>
          <w:numId w:val="2"/>
        </w:numPr>
        <w:spacing w:after="57"/>
        <w:rPr>
          <w:color w:val="FF0000"/>
        </w:rPr>
      </w:pPr>
      <w:r w:rsidRPr="002A5217">
        <w:rPr>
          <w:color w:val="FF0000"/>
        </w:rPr>
        <w:t xml:space="preserve">Igamehe arvestuses registreerunu saab 42,2km läbimisel tulemuse kirja Igamehe arvestuses ja maratoni </w:t>
      </w:r>
      <w:proofErr w:type="spellStart"/>
      <w:r w:rsidRPr="002A5217">
        <w:rPr>
          <w:color w:val="FF0000"/>
        </w:rPr>
        <w:t>üldarvestuses</w:t>
      </w:r>
      <w:proofErr w:type="spellEnd"/>
      <w:r w:rsidRPr="002A5217">
        <w:rPr>
          <w:color w:val="FF0000"/>
        </w:rPr>
        <w:t xml:space="preserve"> ei osale!</w:t>
      </w:r>
    </w:p>
    <w:p w14:paraId="79401FAC" w14:textId="77777777" w:rsidR="0076120E" w:rsidRPr="0014488A" w:rsidRDefault="00BC19E3" w:rsidP="004D4F3B">
      <w:pPr>
        <w:numPr>
          <w:ilvl w:val="0"/>
          <w:numId w:val="2"/>
        </w:numPr>
        <w:spacing w:after="113"/>
        <w:ind w:left="-283"/>
        <w:rPr>
          <w:color w:val="FF0000"/>
          <w:sz w:val="24"/>
          <w:szCs w:val="24"/>
        </w:rPr>
      </w:pPr>
      <w:r w:rsidRPr="0014488A">
        <w:rPr>
          <w:color w:val="FF0000"/>
        </w:rPr>
        <w:t xml:space="preserve">maratonile (42,2km) registreerunu kvalifitseerub ebaõnne korral (ei läbi 10 ringi) Igamehe </w:t>
      </w:r>
      <w:r w:rsidR="0076120E" w:rsidRPr="0014488A">
        <w:rPr>
          <w:color w:val="FF0000"/>
        </w:rPr>
        <w:t>a</w:t>
      </w:r>
      <w:r w:rsidRPr="0014488A">
        <w:rPr>
          <w:color w:val="FF0000"/>
        </w:rPr>
        <w:t>rvestusse</w:t>
      </w:r>
      <w:r w:rsidR="002A5217">
        <w:rPr>
          <w:color w:val="FF0000"/>
        </w:rPr>
        <w:t>!</w:t>
      </w:r>
    </w:p>
    <w:p w14:paraId="60F143E4" w14:textId="3D742366" w:rsidR="00936188" w:rsidRPr="00D40E17" w:rsidRDefault="00BC19E3" w:rsidP="00D40E17">
      <w:pPr>
        <w:numPr>
          <w:ilvl w:val="0"/>
          <w:numId w:val="2"/>
        </w:numPr>
        <w:spacing w:after="113"/>
        <w:ind w:left="-283"/>
        <w:rPr>
          <w:color w:val="F58220"/>
          <w:sz w:val="24"/>
          <w:szCs w:val="24"/>
        </w:rPr>
      </w:pPr>
      <w:r w:rsidRPr="0076120E">
        <w:rPr>
          <w:b/>
          <w:color w:val="F58220"/>
          <w:sz w:val="24"/>
          <w:szCs w:val="24"/>
        </w:rPr>
        <w:t>LISAINFO</w:t>
      </w:r>
      <w:r w:rsidR="00141FF5">
        <w:rPr>
          <w:b/>
          <w:color w:val="F58220"/>
          <w:sz w:val="24"/>
          <w:szCs w:val="24"/>
        </w:rPr>
        <w:t xml:space="preserve">  </w:t>
      </w:r>
      <w:hyperlink r:id="rId6" w:history="1">
        <w:r w:rsidR="00D40E17" w:rsidRPr="00AE0FD0">
          <w:rPr>
            <w:rStyle w:val="Hperlink"/>
            <w:b/>
            <w:sz w:val="24"/>
            <w:szCs w:val="24"/>
          </w:rPr>
          <w:t>www.jim.ee</w:t>
        </w:r>
      </w:hyperlink>
      <w:r w:rsidR="00D40E17">
        <w:rPr>
          <w:color w:val="F58220"/>
          <w:sz w:val="24"/>
          <w:szCs w:val="24"/>
        </w:rPr>
        <w:t xml:space="preserve">   või  </w:t>
      </w:r>
      <w:r>
        <w:t>Heli</w:t>
      </w:r>
      <w:r w:rsidR="0014488A">
        <w:t>sta +372</w:t>
      </w:r>
      <w:r w:rsidR="00D87F5E">
        <w:t xml:space="preserve"> 52 89 467 Margus Sepp või </w:t>
      </w:r>
      <w:r w:rsidR="0014488A">
        <w:t xml:space="preserve"> kirjuta wellod.jim@gmail.com</w:t>
      </w:r>
    </w:p>
    <w:p w14:paraId="22C67BF7" w14:textId="77777777" w:rsidR="00936188" w:rsidRDefault="00936188">
      <w:pPr>
        <w:spacing w:after="0"/>
        <w:rPr>
          <w:b/>
        </w:rPr>
      </w:pPr>
    </w:p>
    <w:p w14:paraId="79610C02" w14:textId="2ADB411C" w:rsidR="00141FF5" w:rsidRPr="00D40E17" w:rsidRDefault="00BC19E3" w:rsidP="00D40E17">
      <w:pPr>
        <w:spacing w:after="0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>RAJAL NÄEME!</w:t>
      </w:r>
      <w:r w:rsidR="00D40E17">
        <w:rPr>
          <w:b/>
          <w:sz w:val="24"/>
          <w:szCs w:val="24"/>
        </w:rPr>
        <w:t xml:space="preserve">                   </w:t>
      </w:r>
      <w:r w:rsidR="00141FF5">
        <w:rPr>
          <w:b/>
          <w:color w:val="ED7D31" w:themeColor="accent2"/>
          <w:sz w:val="24"/>
          <w:szCs w:val="24"/>
        </w:rPr>
        <w:t>Järvakandi Wellod</w:t>
      </w:r>
    </w:p>
    <w:sectPr w:rsidR="00141FF5" w:rsidRPr="00D40E17" w:rsidSect="00D40E17">
      <w:pgSz w:w="11906" w:h="16838"/>
      <w:pgMar w:top="568" w:right="707" w:bottom="567" w:left="147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7823"/>
    <w:multiLevelType w:val="multilevel"/>
    <w:tmpl w:val="3D903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4F5FB9"/>
    <w:multiLevelType w:val="multilevel"/>
    <w:tmpl w:val="17DCB85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FD70A08"/>
    <w:multiLevelType w:val="multilevel"/>
    <w:tmpl w:val="F7647CA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 w16cid:durableId="1922064060">
    <w:abstractNumId w:val="1"/>
  </w:num>
  <w:num w:numId="2" w16cid:durableId="1690377634">
    <w:abstractNumId w:val="2"/>
  </w:num>
  <w:num w:numId="3" w16cid:durableId="102166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88"/>
    <w:rsid w:val="000C7CE7"/>
    <w:rsid w:val="00122942"/>
    <w:rsid w:val="00141FF5"/>
    <w:rsid w:val="0014488A"/>
    <w:rsid w:val="002A5217"/>
    <w:rsid w:val="004B3CA1"/>
    <w:rsid w:val="004F3828"/>
    <w:rsid w:val="00561562"/>
    <w:rsid w:val="007467B5"/>
    <w:rsid w:val="0076120E"/>
    <w:rsid w:val="007D6D0C"/>
    <w:rsid w:val="00936188"/>
    <w:rsid w:val="00A715D2"/>
    <w:rsid w:val="00BC19E3"/>
    <w:rsid w:val="00D40E17"/>
    <w:rsid w:val="00D87F5E"/>
    <w:rsid w:val="00E3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8A6A"/>
  <w15:docId w15:val="{834760BD-E9F3-4BAB-B59B-484C4124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Link">
    <w:name w:val="Internet Link"/>
    <w:basedOn w:val="Liguvaikefont"/>
    <w:uiPriority w:val="99"/>
    <w:unhideWhenUsed/>
    <w:rsid w:val="00DB2AAB"/>
    <w:rPr>
      <w:color w:val="0563C1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</w:rPr>
  </w:style>
  <w:style w:type="character" w:styleId="Hperlink">
    <w:name w:val="Hyperlink"/>
    <w:basedOn w:val="Liguvaikefont"/>
    <w:uiPriority w:val="99"/>
    <w:unhideWhenUsed/>
    <w:rsid w:val="00D40E1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D40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m.ee" TargetMode="External"/><Relationship Id="rId5" Type="http://schemas.openxmlformats.org/officeDocument/2006/relationships/hyperlink" Target="http://www.jim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 ja Eha</dc:creator>
  <dc:description/>
  <cp:lastModifiedBy>Rein Pajunurm</cp:lastModifiedBy>
  <cp:revision>2</cp:revision>
  <dcterms:created xsi:type="dcterms:W3CDTF">2022-06-16T16:12:00Z</dcterms:created>
  <dcterms:modified xsi:type="dcterms:W3CDTF">2022-06-16T16:12:00Z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