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875B" w14:textId="782EAF53" w:rsidR="00A546D4" w:rsidRPr="00A546D4" w:rsidRDefault="00A546D4" w:rsidP="00A546D4">
      <w:pPr>
        <w:shd w:val="clear" w:color="auto" w:fill="FFFFFF"/>
        <w:spacing w:before="100" w:beforeAutospacing="1" w:after="100" w:afterAutospacing="1" w:line="240" w:lineRule="auto"/>
        <w:outlineLvl w:val="2"/>
        <w:rPr>
          <w:rFonts w:ascii="Arial" w:eastAsia="Times New Roman" w:hAnsi="Arial" w:cs="Arial"/>
          <w:b/>
          <w:bCs/>
          <w:color w:val="1E8E38"/>
          <w:u w:val="single"/>
          <w:lang w:eastAsia="et-EE"/>
        </w:rPr>
      </w:pPr>
      <w:r w:rsidRPr="00A546D4">
        <w:rPr>
          <w:rFonts w:ascii="Arial" w:eastAsia="Times New Roman" w:hAnsi="Arial" w:cs="Arial"/>
          <w:b/>
          <w:bCs/>
          <w:color w:val="1E8E38"/>
          <w:u w:val="single"/>
          <w:lang w:eastAsia="et-EE"/>
        </w:rPr>
        <w:t>16. Eestimaa suvemängud toimuvad 7.-9. juulil 2023. aastal Rakveres</w:t>
      </w:r>
    </w:p>
    <w:p w14:paraId="3A706BF7" w14:textId="77777777" w:rsidR="00A546D4" w:rsidRDefault="00A546D4" w:rsidP="00A546D4">
      <w:pPr>
        <w:shd w:val="clear" w:color="auto" w:fill="FFFFFF"/>
        <w:spacing w:before="240" w:after="240" w:line="240" w:lineRule="auto"/>
        <w:rPr>
          <w:rFonts w:ascii="Arial" w:eastAsia="Times New Roman" w:hAnsi="Arial" w:cs="Arial"/>
          <w:color w:val="000000"/>
          <w:sz w:val="20"/>
          <w:szCs w:val="20"/>
          <w:lang w:eastAsia="et-EE"/>
        </w:rPr>
      </w:pPr>
    </w:p>
    <w:p w14:paraId="75991761" w14:textId="7781679A" w:rsidR="00A546D4" w:rsidRPr="00A546D4" w:rsidRDefault="00A546D4" w:rsidP="00A546D4">
      <w:pPr>
        <w:shd w:val="clear" w:color="auto" w:fill="FFFFFF"/>
        <w:spacing w:before="240" w:after="240"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Suvemängude üldkokkuvõttes selgitatakse:</w:t>
      </w:r>
    </w:p>
    <w:p w14:paraId="0D22EBF0" w14:textId="77777777" w:rsidR="00A546D4" w:rsidRPr="00A546D4" w:rsidRDefault="00A546D4" w:rsidP="00A546D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parimad maakonnad kahes grupis: üle 40 000 elaniku ja kuni 40 000 elanikku;</w:t>
      </w:r>
    </w:p>
    <w:p w14:paraId="0FC207DE" w14:textId="77777777" w:rsidR="00A546D4" w:rsidRPr="00A546D4" w:rsidRDefault="00A546D4" w:rsidP="00A546D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parimad linnad;</w:t>
      </w:r>
    </w:p>
    <w:p w14:paraId="21B49389" w14:textId="77777777" w:rsidR="00A546D4" w:rsidRPr="00A546D4" w:rsidRDefault="00A546D4" w:rsidP="00A546D4">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parimad vallad kahes grupis: üle 8 000 elaniku ja kuni 8 000 elanikku.</w:t>
      </w:r>
    </w:p>
    <w:p w14:paraId="278CB7FA" w14:textId="77777777" w:rsidR="00A546D4" w:rsidRPr="00A546D4" w:rsidRDefault="00A546D4" w:rsidP="00A546D4">
      <w:pPr>
        <w:shd w:val="clear" w:color="auto" w:fill="FFFFFF"/>
        <w:spacing w:before="240" w:after="240"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Suvemängudel selgitatakse võitjad ja parimad võistkonnad kavas olevatel spordialadel:</w:t>
      </w:r>
    </w:p>
    <w:p w14:paraId="5C7AB70D" w14:textId="77777777" w:rsidR="00A546D4" w:rsidRPr="00A546D4" w:rsidRDefault="00A546D4" w:rsidP="00A546D4">
      <w:pPr>
        <w:numPr>
          <w:ilvl w:val="0"/>
          <w:numId w:val="2"/>
        </w:numPr>
        <w:shd w:val="clear" w:color="auto" w:fill="FFFFFF"/>
        <w:spacing w:before="100" w:beforeAutospacing="1" w:after="240"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parimad maakonnad kergejõustikus, jalgrattakrossis, orienteerumises, kettagolfis, jahilaskmises CSP, juhtide võistluses, spordijuhtide võistluses, meeste korvpallis, naiste korvpallis, meeste käsipallis, poiste jalgpallis 7x7, tüdrukute jalgpallis 7x7, laskmises, judos, tõstmises, sangpommi võistluses, ratsutamise takistussõidus, </w:t>
      </w:r>
      <w:r w:rsidRPr="00A546D4">
        <w:rPr>
          <w:rFonts w:ascii="Arial" w:eastAsia="Times New Roman" w:hAnsi="Arial" w:cs="Arial"/>
          <w:color w:val="FF0000"/>
          <w:sz w:val="20"/>
          <w:szCs w:val="20"/>
          <w:lang w:eastAsia="et-EE"/>
        </w:rPr>
        <w:t>trikitõukeratta võistluses</w:t>
      </w:r>
      <w:r w:rsidRPr="00A546D4">
        <w:rPr>
          <w:rFonts w:ascii="Arial" w:eastAsia="Times New Roman" w:hAnsi="Arial" w:cs="Arial"/>
          <w:color w:val="000000"/>
          <w:sz w:val="20"/>
          <w:szCs w:val="20"/>
          <w:lang w:eastAsia="et-EE"/>
        </w:rPr>
        <w:t xml:space="preserve"> ning arvestuslikuna meeste võrkpallis, naiste võrkpallis, meeste korvpallis 3x3, naiste korvpallis 3x3, </w:t>
      </w:r>
      <w:proofErr w:type="spellStart"/>
      <w:r w:rsidRPr="00A546D4">
        <w:rPr>
          <w:rFonts w:ascii="Arial" w:eastAsia="Times New Roman" w:hAnsi="Arial" w:cs="Arial"/>
          <w:color w:val="000000"/>
          <w:sz w:val="20"/>
          <w:szCs w:val="20"/>
          <w:lang w:eastAsia="et-EE"/>
        </w:rPr>
        <w:t>petangis</w:t>
      </w:r>
      <w:proofErr w:type="spellEnd"/>
      <w:r w:rsidRPr="00A546D4">
        <w:rPr>
          <w:rFonts w:ascii="Arial" w:eastAsia="Times New Roman" w:hAnsi="Arial" w:cs="Arial"/>
          <w:color w:val="000000"/>
          <w:sz w:val="20"/>
          <w:szCs w:val="20"/>
          <w:lang w:eastAsia="et-EE"/>
        </w:rPr>
        <w:t>, mälumängus, tennises ja köieveos.</w:t>
      </w:r>
    </w:p>
    <w:p w14:paraId="6ACD67A1" w14:textId="77777777" w:rsidR="00A546D4" w:rsidRPr="00A546D4" w:rsidRDefault="00A546D4" w:rsidP="00A546D4">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 xml:space="preserve">parimad omavalitsused kergejõustikus, meeste võrkpallis, naiste võrkpallis, meeste korvpallis 3x3, naiste korvpallis 3x3, jalgrattakrossis, orienteerumises, kettagolfis, jahilaskmises CSP, juhtide võistluses, spordijuhtide võistluses, </w:t>
      </w:r>
      <w:proofErr w:type="spellStart"/>
      <w:r w:rsidRPr="00A546D4">
        <w:rPr>
          <w:rFonts w:ascii="Arial" w:eastAsia="Times New Roman" w:hAnsi="Arial" w:cs="Arial"/>
          <w:color w:val="000000"/>
          <w:sz w:val="20"/>
          <w:szCs w:val="20"/>
          <w:lang w:eastAsia="et-EE"/>
        </w:rPr>
        <w:t>petangis</w:t>
      </w:r>
      <w:proofErr w:type="spellEnd"/>
      <w:r w:rsidRPr="00A546D4">
        <w:rPr>
          <w:rFonts w:ascii="Arial" w:eastAsia="Times New Roman" w:hAnsi="Arial" w:cs="Arial"/>
          <w:color w:val="000000"/>
          <w:sz w:val="20"/>
          <w:szCs w:val="20"/>
          <w:lang w:eastAsia="et-EE"/>
        </w:rPr>
        <w:t>, mälumängus, tennises, köieveos ja trikitõukeratta võistluses.</w:t>
      </w:r>
    </w:p>
    <w:p w14:paraId="650D79A2" w14:textId="77777777" w:rsidR="00A546D4" w:rsidRPr="00A546D4" w:rsidRDefault="00A546D4" w:rsidP="00A546D4">
      <w:pPr>
        <w:shd w:val="clear" w:color="auto" w:fill="FFFFFF"/>
        <w:spacing w:before="240" w:after="240"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Suvemängude kavas on veel järgmised võistlused ja mittearvestuslikud spordialad:</w:t>
      </w:r>
    </w:p>
    <w:p w14:paraId="5100164A" w14:textId="77777777" w:rsidR="00A546D4" w:rsidRPr="00A546D4" w:rsidRDefault="00A546D4" w:rsidP="00A546D4">
      <w:pPr>
        <w:numPr>
          <w:ilvl w:val="0"/>
          <w:numId w:val="3"/>
        </w:numPr>
        <w:shd w:val="clear" w:color="auto" w:fill="FFFFFF"/>
        <w:spacing w:before="100" w:beforeAutospacing="1" w:after="100" w:afterAutospacing="1"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Jaak Uudmäe auhinnavõistlused kolmikhüppes, juhtide võrkpall, sumo ning erinevad liikumisharrastuse üritused kõigile soovijatele.</w:t>
      </w:r>
    </w:p>
    <w:p w14:paraId="0B63F7F1" w14:textId="77777777" w:rsidR="00A546D4" w:rsidRPr="00A546D4" w:rsidRDefault="00A546D4" w:rsidP="00A546D4">
      <w:pPr>
        <w:shd w:val="clear" w:color="auto" w:fill="FFFFFF"/>
        <w:spacing w:before="240" w:after="240" w:line="240" w:lineRule="auto"/>
        <w:rPr>
          <w:rFonts w:ascii="Arial" w:eastAsia="Times New Roman" w:hAnsi="Arial" w:cs="Arial"/>
          <w:color w:val="000000"/>
          <w:sz w:val="20"/>
          <w:szCs w:val="20"/>
          <w:lang w:eastAsia="et-EE"/>
        </w:rPr>
      </w:pPr>
      <w:r w:rsidRPr="00A546D4">
        <w:rPr>
          <w:rFonts w:ascii="Arial" w:eastAsia="Times New Roman" w:hAnsi="Arial" w:cs="Arial"/>
          <w:color w:val="000000"/>
          <w:sz w:val="20"/>
          <w:szCs w:val="20"/>
          <w:lang w:eastAsia="et-EE"/>
        </w:rPr>
        <w:t>16. Eestimaa suvemängud korraldab Eestimaa Spordiliit Jõud koostöös Rakvere Linnavalitsuse, Lääne-Viru Omavalitsuste Liidu ning Lääne-Virumaa Spordiliiduga.</w:t>
      </w:r>
    </w:p>
    <w:p w14:paraId="1E846E39" w14:textId="77777777" w:rsidR="00BE4082" w:rsidRDefault="00000000"/>
    <w:sectPr w:rsidR="00BE4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A0B23"/>
    <w:multiLevelType w:val="multilevel"/>
    <w:tmpl w:val="D9C2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D6CC9"/>
    <w:multiLevelType w:val="multilevel"/>
    <w:tmpl w:val="30E4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3D3BBE"/>
    <w:multiLevelType w:val="multilevel"/>
    <w:tmpl w:val="3E60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5156836">
    <w:abstractNumId w:val="0"/>
  </w:num>
  <w:num w:numId="2" w16cid:durableId="633756893">
    <w:abstractNumId w:val="2"/>
  </w:num>
  <w:num w:numId="3" w16cid:durableId="134316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D4"/>
    <w:rsid w:val="003A0059"/>
    <w:rsid w:val="00A546D4"/>
    <w:rsid w:val="00B204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15C0"/>
  <w15:chartTrackingRefBased/>
  <w15:docId w15:val="{C62F6B04-A623-436A-ACFF-F6F3A4B3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48618">
      <w:bodyDiv w:val="1"/>
      <w:marLeft w:val="0"/>
      <w:marRight w:val="0"/>
      <w:marTop w:val="0"/>
      <w:marBottom w:val="0"/>
      <w:divBdr>
        <w:top w:val="none" w:sz="0" w:space="0" w:color="auto"/>
        <w:left w:val="none" w:sz="0" w:space="0" w:color="auto"/>
        <w:bottom w:val="none" w:sz="0" w:space="0" w:color="auto"/>
        <w:right w:val="none" w:sz="0" w:space="0" w:color="auto"/>
      </w:divBdr>
    </w:div>
    <w:div w:id="4965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1316</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Pajunurm</dc:creator>
  <cp:keywords/>
  <dc:description/>
  <cp:lastModifiedBy>Rein Pajunurm</cp:lastModifiedBy>
  <cp:revision>1</cp:revision>
  <dcterms:created xsi:type="dcterms:W3CDTF">2022-07-21T10:49:00Z</dcterms:created>
  <dcterms:modified xsi:type="dcterms:W3CDTF">2022-07-21T10:51:00Z</dcterms:modified>
</cp:coreProperties>
</file>