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BB54" w14:textId="7C491100" w:rsidR="009278C3" w:rsidRPr="00C35B50" w:rsidRDefault="009278C3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OLE_LINK1"/>
      <w:bookmarkStart w:id="1" w:name="OLE_LINK2"/>
      <w:r w:rsidRPr="00C35B50">
        <w:rPr>
          <w:rFonts w:ascii="Arial" w:hAnsi="Arial" w:cs="Arial"/>
          <w:color w:val="000000"/>
          <w:sz w:val="18"/>
          <w:szCs w:val="18"/>
        </w:rPr>
        <w:t>Kinnitan:</w:t>
      </w:r>
      <w:r w:rsidR="00C35B50" w:rsidRPr="00C35B50">
        <w:rPr>
          <w:rFonts w:ascii="Arial" w:hAnsi="Arial" w:cs="Arial"/>
          <w:color w:val="000000"/>
          <w:sz w:val="18"/>
          <w:szCs w:val="18"/>
        </w:rPr>
        <w:t xml:space="preserve"> </w:t>
      </w:r>
      <w:r w:rsidR="00E56C01">
        <w:rPr>
          <w:rFonts w:ascii="Arial" w:hAnsi="Arial" w:cs="Arial"/>
          <w:color w:val="000000"/>
          <w:sz w:val="18"/>
          <w:szCs w:val="18"/>
        </w:rPr>
        <w:t>1</w:t>
      </w:r>
      <w:r w:rsidR="00B4542D">
        <w:rPr>
          <w:rFonts w:ascii="Arial" w:hAnsi="Arial" w:cs="Arial"/>
          <w:color w:val="000000"/>
          <w:sz w:val="18"/>
          <w:szCs w:val="18"/>
        </w:rPr>
        <w:t>0</w:t>
      </w:r>
      <w:r w:rsidR="00C35B50" w:rsidRPr="00C35B50">
        <w:rPr>
          <w:rFonts w:ascii="Arial" w:hAnsi="Arial" w:cs="Arial"/>
          <w:color w:val="000000"/>
          <w:sz w:val="18"/>
          <w:szCs w:val="18"/>
        </w:rPr>
        <w:t>.10.20</w:t>
      </w:r>
      <w:r w:rsidR="005D6DF0">
        <w:rPr>
          <w:rFonts w:ascii="Arial" w:hAnsi="Arial" w:cs="Arial"/>
          <w:color w:val="000000"/>
          <w:sz w:val="18"/>
          <w:szCs w:val="18"/>
        </w:rPr>
        <w:t>2</w:t>
      </w:r>
      <w:r w:rsidR="0031124D">
        <w:rPr>
          <w:rFonts w:ascii="Arial" w:hAnsi="Arial" w:cs="Arial"/>
          <w:color w:val="000000"/>
          <w:sz w:val="18"/>
          <w:szCs w:val="18"/>
        </w:rPr>
        <w:t>2</w:t>
      </w:r>
    </w:p>
    <w:p w14:paraId="38987888" w14:textId="77777777" w:rsidR="009278C3" w:rsidRPr="00C35B50" w:rsidRDefault="005C5005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35B50">
        <w:rPr>
          <w:rFonts w:ascii="Arial" w:hAnsi="Arial" w:cs="Arial"/>
          <w:color w:val="000000"/>
          <w:sz w:val="18"/>
          <w:szCs w:val="18"/>
        </w:rPr>
        <w:t>Rein Pajunurm</w:t>
      </w:r>
    </w:p>
    <w:p w14:paraId="4C54CC47" w14:textId="77777777" w:rsidR="009278C3" w:rsidRPr="00C35B50" w:rsidRDefault="009278C3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C35B50">
        <w:rPr>
          <w:rFonts w:ascii="Arial" w:hAnsi="Arial" w:cs="Arial"/>
          <w:color w:val="000000"/>
          <w:sz w:val="18"/>
          <w:szCs w:val="18"/>
        </w:rPr>
        <w:t>Rapla MSL peasekretär</w:t>
      </w:r>
    </w:p>
    <w:p w14:paraId="6C2D9595" w14:textId="77777777" w:rsidR="00D11891" w:rsidRPr="00B50BE7" w:rsidRDefault="00D11891" w:rsidP="009278C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bookmarkEnd w:id="0"/>
    <w:bookmarkEnd w:id="1"/>
    <w:p w14:paraId="2BD07482" w14:textId="19367762" w:rsidR="007F6C97" w:rsidRPr="00C35B50" w:rsidRDefault="009278C3" w:rsidP="007F6C9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Rapla maakonna 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saalihoki</w:t>
      </w:r>
      <w:r w:rsidR="00B4542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liiga ja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meistri</w:t>
      </w:r>
      <w:r w:rsidR="005A4D81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võistlused</w:t>
      </w:r>
      <w:r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3112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/</w:t>
      </w:r>
      <w:r w:rsidR="00B5359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</w:t>
      </w:r>
      <w:r w:rsidR="0031124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3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  <w:r w:rsidR="001815C6" w:rsidRPr="00C35B5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 w:rsidR="005D6DF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</w:t>
      </w:r>
    </w:p>
    <w:p w14:paraId="771270F8" w14:textId="77777777" w:rsidR="00227304" w:rsidRPr="00B50BE7" w:rsidRDefault="00227304" w:rsidP="007F6C9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984E0D1" w14:textId="77777777" w:rsidR="009278C3" w:rsidRPr="00B50BE7" w:rsidRDefault="009278C3" w:rsidP="009278C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JUHEND</w:t>
      </w:r>
      <w:r w:rsidR="00D60D92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9B17C2F" w14:textId="77777777" w:rsidR="009278C3" w:rsidRPr="00B50BE7" w:rsidRDefault="009278C3" w:rsidP="009278C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F5CAC6" w14:textId="77777777" w:rsidR="009278C3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1. Eesmärk ja ülesanne:</w:t>
      </w:r>
    </w:p>
    <w:p w14:paraId="1870F482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1.1.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Pakkuda Raplamaal tegutsevatele saalihoki võistkondadele võistlemis- ja arenguvõimalusi. </w:t>
      </w:r>
    </w:p>
    <w:p w14:paraId="4060EC41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1.2.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Propageerida saalihokit kui ühte kiiret ja atraktiivset spordiala. </w:t>
      </w:r>
    </w:p>
    <w:p w14:paraId="615448F6" w14:textId="6D286B61" w:rsidR="009278C3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1.4.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Selgitada 20</w:t>
      </w:r>
      <w:r w:rsidR="00817315">
        <w:rPr>
          <w:rFonts w:ascii="Arial" w:hAnsi="Arial" w:cs="Arial"/>
          <w:color w:val="000000"/>
          <w:sz w:val="22"/>
          <w:szCs w:val="22"/>
        </w:rPr>
        <w:t>22</w:t>
      </w:r>
      <w:r w:rsidRPr="00B50BE7">
        <w:rPr>
          <w:rFonts w:ascii="Arial" w:hAnsi="Arial" w:cs="Arial"/>
          <w:color w:val="000000"/>
          <w:sz w:val="22"/>
          <w:szCs w:val="22"/>
        </w:rPr>
        <w:t>/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hooaja Rapla maakonna meister saalihokis.</w:t>
      </w:r>
    </w:p>
    <w:p w14:paraId="797FECEA" w14:textId="77777777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B0CE42" w14:textId="77777777" w:rsidR="007D1FA8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2. Toimumise aeg ja koht</w:t>
      </w:r>
    </w:p>
    <w:p w14:paraId="08E5A08F" w14:textId="3FB86A75" w:rsidR="001815C6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2.1.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Turniir viiakse läbi vastavalt 20</w:t>
      </w:r>
      <w:r w:rsidR="00817315">
        <w:rPr>
          <w:rFonts w:ascii="Arial" w:hAnsi="Arial" w:cs="Arial"/>
          <w:color w:val="000000"/>
          <w:sz w:val="22"/>
          <w:szCs w:val="22"/>
        </w:rPr>
        <w:t>22</w:t>
      </w:r>
      <w:r w:rsidR="00210212">
        <w:rPr>
          <w:rFonts w:ascii="Arial" w:hAnsi="Arial" w:cs="Arial"/>
          <w:color w:val="000000"/>
          <w:sz w:val="22"/>
          <w:szCs w:val="22"/>
        </w:rPr>
        <w:t>/2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="004773A8">
        <w:rPr>
          <w:rFonts w:ascii="Arial" w:hAnsi="Arial" w:cs="Arial"/>
          <w:color w:val="000000"/>
          <w:sz w:val="22"/>
          <w:szCs w:val="22"/>
        </w:rPr>
        <w:t xml:space="preserve"> hooaja mängupäevade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ajagraafikule vahemikus </w:t>
      </w:r>
      <w:r w:rsidR="00B4542D">
        <w:rPr>
          <w:rFonts w:ascii="Arial" w:hAnsi="Arial" w:cs="Arial"/>
          <w:color w:val="000000"/>
          <w:sz w:val="22"/>
          <w:szCs w:val="22"/>
        </w:rPr>
        <w:t>oktoober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20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2</w:t>
      </w:r>
      <w:r w:rsidRPr="00B50BE7">
        <w:rPr>
          <w:rFonts w:ascii="Arial" w:hAnsi="Arial" w:cs="Arial"/>
          <w:color w:val="000000"/>
          <w:sz w:val="22"/>
          <w:szCs w:val="22"/>
        </w:rPr>
        <w:t>- aprill 20</w:t>
      </w:r>
      <w:r w:rsidR="00210212">
        <w:rPr>
          <w:rFonts w:ascii="Arial" w:hAnsi="Arial" w:cs="Arial"/>
          <w:color w:val="000000"/>
          <w:sz w:val="22"/>
          <w:szCs w:val="22"/>
        </w:rPr>
        <w:t>2</w:t>
      </w:r>
      <w:r w:rsidR="00817315">
        <w:rPr>
          <w:rFonts w:ascii="Arial" w:hAnsi="Arial" w:cs="Arial"/>
          <w:color w:val="000000"/>
          <w:sz w:val="22"/>
          <w:szCs w:val="22"/>
        </w:rPr>
        <w:t>3</w:t>
      </w:r>
      <w:r w:rsidR="00B4542D">
        <w:rPr>
          <w:rFonts w:ascii="Arial" w:hAnsi="Arial" w:cs="Arial"/>
          <w:color w:val="000000"/>
          <w:sz w:val="22"/>
          <w:szCs w:val="22"/>
        </w:rPr>
        <w:t>.</w:t>
      </w:r>
    </w:p>
    <w:p w14:paraId="6C4D349C" w14:textId="55169468" w:rsidR="009278C3" w:rsidRPr="00B50BE7" w:rsidRDefault="001815C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2.2.</w:t>
      </w:r>
      <w:r w:rsidR="00EF2C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Mängude toimumiskoht on Rapla Sadolin</w:t>
      </w:r>
      <w:r w:rsidR="001519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Spordihoone</w:t>
      </w:r>
      <w:r w:rsidR="00EC42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color w:val="000000"/>
          <w:sz w:val="22"/>
          <w:szCs w:val="22"/>
        </w:rPr>
        <w:t>(Viljandi mnt. 69A, Rapla)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 ja/või Märjamaa Spo</w:t>
      </w:r>
      <w:r w:rsidR="00E72E59">
        <w:rPr>
          <w:rFonts w:ascii="Arial" w:hAnsi="Arial" w:cs="Arial"/>
          <w:color w:val="000000"/>
          <w:sz w:val="22"/>
          <w:szCs w:val="22"/>
        </w:rPr>
        <w:t>rdhoone (Staadioni tee3,Märjama</w:t>
      </w:r>
      <w:r w:rsidR="00817315">
        <w:rPr>
          <w:rFonts w:ascii="Arial" w:hAnsi="Arial" w:cs="Arial"/>
          <w:color w:val="000000"/>
          <w:sz w:val="22"/>
          <w:szCs w:val="22"/>
        </w:rPr>
        <w:t>a)</w:t>
      </w:r>
      <w:r w:rsidR="00B50BE7">
        <w:rPr>
          <w:rFonts w:ascii="Arial" w:hAnsi="Arial" w:cs="Arial"/>
          <w:color w:val="000000"/>
          <w:sz w:val="22"/>
          <w:szCs w:val="22"/>
        </w:rPr>
        <w:t xml:space="preserve"> K</w:t>
      </w:r>
      <w:r w:rsidRPr="00B50BE7">
        <w:rPr>
          <w:rFonts w:ascii="Arial" w:hAnsi="Arial" w:cs="Arial"/>
          <w:color w:val="000000"/>
          <w:sz w:val="22"/>
          <w:szCs w:val="22"/>
        </w:rPr>
        <w:t>orraldajatel on õigus vajadusel korraldada mänge/k</w:t>
      </w:r>
      <w:r w:rsidR="00B50BE7">
        <w:rPr>
          <w:rFonts w:ascii="Arial" w:hAnsi="Arial" w:cs="Arial"/>
          <w:color w:val="000000"/>
          <w:sz w:val="22"/>
          <w:szCs w:val="22"/>
        </w:rPr>
        <w:t>ohtumisi teistes spordihoonetes</w:t>
      </w:r>
      <w:r w:rsidR="00817315">
        <w:rPr>
          <w:rFonts w:ascii="Arial" w:hAnsi="Arial" w:cs="Arial"/>
          <w:color w:val="000000"/>
          <w:sz w:val="22"/>
          <w:szCs w:val="22"/>
        </w:rPr>
        <w:t>,näiteks Läänemaal</w:t>
      </w:r>
      <w:r w:rsidR="005D6DF0">
        <w:rPr>
          <w:rFonts w:ascii="Arial" w:hAnsi="Arial" w:cs="Arial"/>
          <w:color w:val="000000"/>
          <w:sz w:val="22"/>
          <w:szCs w:val="22"/>
        </w:rPr>
        <w:t>.</w:t>
      </w:r>
      <w:r w:rsidR="007F6C97" w:rsidRPr="00B50BE7">
        <w:rPr>
          <w:rFonts w:ascii="Arial" w:hAnsi="Arial" w:cs="Arial"/>
          <w:color w:val="000000"/>
          <w:sz w:val="22"/>
          <w:szCs w:val="22"/>
        </w:rPr>
        <w:br/>
      </w:r>
    </w:p>
    <w:p w14:paraId="68E83A62" w14:textId="77777777" w:rsidR="009278C3" w:rsidRPr="00B50BE7" w:rsidRDefault="0013533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3. Korraldus, </w:t>
      </w:r>
      <w:r w:rsidR="009278C3" w:rsidRPr="00B50BE7">
        <w:rPr>
          <w:rFonts w:ascii="Arial" w:hAnsi="Arial" w:cs="Arial"/>
          <w:b/>
          <w:bCs/>
          <w:color w:val="000000"/>
          <w:sz w:val="22"/>
          <w:szCs w:val="22"/>
        </w:rPr>
        <w:t>läbiviimine</w:t>
      </w: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ja registreerimine</w:t>
      </w:r>
    </w:p>
    <w:p w14:paraId="3014A93B" w14:textId="671A4704" w:rsidR="0013533A" w:rsidRPr="00B50BE7" w:rsidRDefault="00FB52A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 xml:space="preserve">3.1 </w:t>
      </w:r>
      <w:r w:rsidR="009278C3" w:rsidRPr="00B50BE7">
        <w:rPr>
          <w:rFonts w:ascii="Arial" w:hAnsi="Arial" w:cs="Arial"/>
          <w:color w:val="000000"/>
          <w:sz w:val="22"/>
          <w:szCs w:val="22"/>
        </w:rPr>
        <w:t>Võistlused korralda</w:t>
      </w:r>
      <w:r w:rsidR="00753F40">
        <w:rPr>
          <w:rFonts w:ascii="Arial" w:hAnsi="Arial" w:cs="Arial"/>
          <w:color w:val="000000"/>
          <w:sz w:val="22"/>
          <w:szCs w:val="22"/>
        </w:rPr>
        <w:t xml:space="preserve">vad </w:t>
      </w:r>
      <w:r w:rsidR="009278C3" w:rsidRPr="00B50BE7">
        <w:rPr>
          <w:rFonts w:ascii="Arial" w:hAnsi="Arial" w:cs="Arial"/>
          <w:color w:val="000000"/>
          <w:sz w:val="22"/>
          <w:szCs w:val="22"/>
        </w:rPr>
        <w:t xml:space="preserve">koostöös </w:t>
      </w:r>
      <w:r w:rsidR="009278C3" w:rsidRPr="00E56C01">
        <w:rPr>
          <w:rFonts w:ascii="Arial" w:hAnsi="Arial" w:cs="Arial"/>
          <w:b/>
          <w:color w:val="000000"/>
          <w:sz w:val="22"/>
          <w:szCs w:val="22"/>
        </w:rPr>
        <w:t>Rapla</w:t>
      </w:r>
      <w:r w:rsidR="00AA04FB" w:rsidRPr="00E56C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278C3" w:rsidRPr="00E56C01">
        <w:rPr>
          <w:rFonts w:ascii="Arial" w:hAnsi="Arial" w:cs="Arial"/>
          <w:b/>
          <w:color w:val="000000"/>
          <w:sz w:val="22"/>
          <w:szCs w:val="22"/>
        </w:rPr>
        <w:t>Maakonna Spordiliiduga</w:t>
      </w:r>
      <w:r w:rsidR="00753F40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DF">
        <w:rPr>
          <w:rFonts w:ascii="Arial" w:hAnsi="Arial" w:cs="Arial"/>
          <w:color w:val="000000"/>
          <w:sz w:val="22"/>
          <w:szCs w:val="22"/>
        </w:rPr>
        <w:t>võistlusel osalevate võistkondade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 esindajad,</w:t>
      </w:r>
      <w:r w:rsidR="00753F40">
        <w:rPr>
          <w:rFonts w:ascii="Arial" w:hAnsi="Arial" w:cs="Arial"/>
          <w:color w:val="000000"/>
          <w:sz w:val="22"/>
          <w:szCs w:val="22"/>
        </w:rPr>
        <w:t>peakorraldaja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(edaspidi </w:t>
      </w:r>
      <w:r w:rsidR="00B4542D">
        <w:rPr>
          <w:rFonts w:ascii="Arial" w:hAnsi="Arial" w:cs="Arial"/>
          <w:color w:val="000000"/>
          <w:sz w:val="22"/>
          <w:szCs w:val="22"/>
        </w:rPr>
        <w:t xml:space="preserve">korraldaja) on </w:t>
      </w:r>
      <w:r w:rsidR="00B4542D" w:rsidRPr="00E56C01">
        <w:rPr>
          <w:rFonts w:ascii="Arial" w:hAnsi="Arial" w:cs="Arial"/>
          <w:b/>
          <w:color w:val="000000"/>
          <w:sz w:val="22"/>
          <w:szCs w:val="22"/>
        </w:rPr>
        <w:t>MTÜ Gegegri Fitness ja Harrastussport</w:t>
      </w:r>
      <w:r w:rsidR="00753F40" w:rsidRPr="00E56C01">
        <w:rPr>
          <w:rFonts w:ascii="Arial" w:hAnsi="Arial" w:cs="Arial"/>
          <w:b/>
          <w:color w:val="000000"/>
          <w:sz w:val="22"/>
          <w:szCs w:val="22"/>
        </w:rPr>
        <w:t xml:space="preserve"> Toomas Jaaniste</w:t>
      </w:r>
      <w:r w:rsidR="00B4542D" w:rsidRPr="00E56C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4542D">
        <w:rPr>
          <w:rFonts w:ascii="Arial" w:hAnsi="Arial" w:cs="Arial"/>
          <w:color w:val="000000"/>
          <w:sz w:val="22"/>
          <w:szCs w:val="22"/>
        </w:rPr>
        <w:t>isikus.</w:t>
      </w:r>
      <w:r w:rsidR="00780258" w:rsidRPr="00B50B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ACF7EE" w14:textId="5E4841B5" w:rsidR="00D23A64" w:rsidRDefault="00FB52A5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 xml:space="preserve">3.2 </w:t>
      </w:r>
      <w:r w:rsidR="00C70A97" w:rsidRPr="00B50BE7">
        <w:rPr>
          <w:rFonts w:ascii="Arial" w:hAnsi="Arial" w:cs="Arial"/>
          <w:sz w:val="22"/>
          <w:szCs w:val="22"/>
        </w:rPr>
        <w:t>Võist</w:t>
      </w:r>
      <w:r w:rsidR="00386568" w:rsidRPr="00B50BE7">
        <w:rPr>
          <w:rFonts w:ascii="Arial" w:hAnsi="Arial" w:cs="Arial"/>
          <w:sz w:val="22"/>
          <w:szCs w:val="22"/>
        </w:rPr>
        <w:t xml:space="preserve">konnad </w:t>
      </w:r>
      <w:r w:rsidR="00EE4407" w:rsidRPr="00B50BE7">
        <w:rPr>
          <w:rFonts w:ascii="Arial" w:hAnsi="Arial" w:cs="Arial"/>
          <w:sz w:val="22"/>
          <w:szCs w:val="22"/>
        </w:rPr>
        <w:t>teatavad</w:t>
      </w:r>
      <w:r w:rsidR="0013533A" w:rsidRPr="00B50BE7">
        <w:rPr>
          <w:rFonts w:ascii="Arial" w:hAnsi="Arial" w:cs="Arial"/>
          <w:sz w:val="22"/>
          <w:szCs w:val="22"/>
        </w:rPr>
        <w:t xml:space="preserve"> </w:t>
      </w:r>
      <w:r w:rsidR="00753F40">
        <w:rPr>
          <w:rFonts w:ascii="Arial" w:hAnsi="Arial" w:cs="Arial"/>
          <w:sz w:val="22"/>
          <w:szCs w:val="22"/>
        </w:rPr>
        <w:t xml:space="preserve">peakorraldajale </w:t>
      </w:r>
      <w:r w:rsidR="0013533A" w:rsidRPr="00B50BE7">
        <w:rPr>
          <w:rFonts w:ascii="Arial" w:hAnsi="Arial" w:cs="Arial"/>
          <w:sz w:val="22"/>
          <w:szCs w:val="22"/>
        </w:rPr>
        <w:t>oma soovist os</w:t>
      </w:r>
      <w:r w:rsidR="002E6027" w:rsidRPr="00B50BE7">
        <w:rPr>
          <w:rFonts w:ascii="Arial" w:hAnsi="Arial" w:cs="Arial"/>
          <w:sz w:val="22"/>
          <w:szCs w:val="22"/>
        </w:rPr>
        <w:t>aleda Rapla maakonna saalihoki</w:t>
      </w:r>
      <w:r w:rsidR="00C70A97" w:rsidRPr="00B50BE7">
        <w:rPr>
          <w:rFonts w:ascii="Arial" w:hAnsi="Arial" w:cs="Arial"/>
          <w:sz w:val="22"/>
          <w:szCs w:val="22"/>
        </w:rPr>
        <w:t xml:space="preserve"> meistri</w:t>
      </w:r>
      <w:r w:rsidR="0013533A" w:rsidRPr="00B50BE7">
        <w:rPr>
          <w:rFonts w:ascii="Arial" w:hAnsi="Arial" w:cs="Arial"/>
          <w:sz w:val="22"/>
          <w:szCs w:val="22"/>
        </w:rPr>
        <w:t>võistlustel</w:t>
      </w:r>
      <w:r w:rsidR="004C7B74" w:rsidRPr="00B50BE7">
        <w:rPr>
          <w:rFonts w:ascii="Arial" w:hAnsi="Arial" w:cs="Arial"/>
          <w:sz w:val="22"/>
          <w:szCs w:val="22"/>
        </w:rPr>
        <w:t xml:space="preserve"> </w:t>
      </w:r>
      <w:r w:rsidR="00817315">
        <w:rPr>
          <w:rFonts w:ascii="Arial" w:hAnsi="Arial" w:cs="Arial"/>
          <w:b/>
          <w:sz w:val="22"/>
          <w:szCs w:val="22"/>
        </w:rPr>
        <w:t>09</w:t>
      </w:r>
      <w:r w:rsidR="00EB5C45" w:rsidRPr="00B50BE7">
        <w:rPr>
          <w:rFonts w:ascii="Arial" w:hAnsi="Arial" w:cs="Arial"/>
          <w:b/>
          <w:sz w:val="22"/>
          <w:szCs w:val="22"/>
        </w:rPr>
        <w:t>.</w:t>
      </w:r>
      <w:r w:rsidR="00C70A97" w:rsidRPr="00B50BE7">
        <w:rPr>
          <w:rFonts w:ascii="Arial" w:hAnsi="Arial" w:cs="Arial"/>
          <w:b/>
          <w:sz w:val="22"/>
          <w:szCs w:val="22"/>
        </w:rPr>
        <w:t>oktoobriks</w:t>
      </w:r>
      <w:r w:rsidR="005D6DF0">
        <w:rPr>
          <w:rFonts w:ascii="Arial" w:hAnsi="Arial" w:cs="Arial"/>
          <w:b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B4542D">
        <w:rPr>
          <w:rFonts w:ascii="Arial" w:hAnsi="Arial" w:cs="Arial"/>
          <w:sz w:val="22"/>
          <w:szCs w:val="22"/>
        </w:rPr>
        <w:t>.</w:t>
      </w:r>
    </w:p>
    <w:p w14:paraId="3DB0217B" w14:textId="341CBCB9" w:rsidR="009508B2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 xml:space="preserve">3.3 </w:t>
      </w:r>
      <w:r w:rsidR="00C70A97" w:rsidRPr="00B50BE7">
        <w:rPr>
          <w:rFonts w:ascii="Arial" w:hAnsi="Arial" w:cs="Arial"/>
          <w:bCs/>
          <w:sz w:val="22"/>
          <w:szCs w:val="22"/>
        </w:rPr>
        <w:t>Võist</w:t>
      </w:r>
      <w:r w:rsidR="00EB5C05" w:rsidRPr="00B50BE7">
        <w:rPr>
          <w:rFonts w:ascii="Arial" w:hAnsi="Arial" w:cs="Arial"/>
          <w:bCs/>
          <w:sz w:val="22"/>
          <w:szCs w:val="22"/>
        </w:rPr>
        <w:t xml:space="preserve">konnad </w:t>
      </w:r>
      <w:r w:rsidR="0013533A" w:rsidRPr="00B50BE7">
        <w:rPr>
          <w:rFonts w:ascii="Arial" w:hAnsi="Arial" w:cs="Arial"/>
          <w:bCs/>
          <w:sz w:val="22"/>
          <w:szCs w:val="22"/>
        </w:rPr>
        <w:t>es</w:t>
      </w:r>
      <w:r w:rsidR="00EB5C05" w:rsidRPr="00B50BE7">
        <w:rPr>
          <w:rFonts w:ascii="Arial" w:hAnsi="Arial" w:cs="Arial"/>
          <w:bCs/>
          <w:sz w:val="22"/>
          <w:szCs w:val="22"/>
        </w:rPr>
        <w:t>itav</w:t>
      </w:r>
      <w:r w:rsidR="0013533A" w:rsidRPr="00B50BE7">
        <w:rPr>
          <w:rFonts w:ascii="Arial" w:hAnsi="Arial" w:cs="Arial"/>
          <w:bCs/>
          <w:sz w:val="22"/>
          <w:szCs w:val="22"/>
        </w:rPr>
        <w:t>a</w:t>
      </w:r>
      <w:r w:rsidR="00EB5C05" w:rsidRPr="00B50BE7">
        <w:rPr>
          <w:rFonts w:ascii="Arial" w:hAnsi="Arial" w:cs="Arial"/>
          <w:bCs/>
          <w:sz w:val="22"/>
          <w:szCs w:val="22"/>
        </w:rPr>
        <w:t xml:space="preserve">d kirjalikult </w:t>
      </w:r>
      <w:r w:rsidR="0013533A" w:rsidRPr="00B50BE7">
        <w:rPr>
          <w:rFonts w:ascii="Arial" w:hAnsi="Arial" w:cs="Arial"/>
          <w:bCs/>
          <w:sz w:val="22"/>
          <w:szCs w:val="22"/>
        </w:rPr>
        <w:t>nimelise r</w:t>
      </w:r>
      <w:r w:rsidR="00EB5C05" w:rsidRPr="00B50BE7">
        <w:rPr>
          <w:rFonts w:ascii="Arial" w:hAnsi="Arial" w:cs="Arial"/>
          <w:bCs/>
          <w:sz w:val="22"/>
          <w:szCs w:val="22"/>
        </w:rPr>
        <w:t>e</w:t>
      </w:r>
      <w:r w:rsidR="00FE4788" w:rsidRPr="00B50BE7">
        <w:rPr>
          <w:rFonts w:ascii="Arial" w:hAnsi="Arial" w:cs="Arial"/>
          <w:bCs/>
          <w:sz w:val="22"/>
          <w:szCs w:val="22"/>
        </w:rPr>
        <w:t>gistreerimisleh</w:t>
      </w:r>
      <w:r w:rsidR="00EB5C45" w:rsidRPr="00B50BE7">
        <w:rPr>
          <w:rFonts w:ascii="Arial" w:hAnsi="Arial" w:cs="Arial"/>
          <w:bCs/>
          <w:sz w:val="22"/>
          <w:szCs w:val="22"/>
        </w:rPr>
        <w:t xml:space="preserve">e </w:t>
      </w:r>
      <w:r w:rsidR="00817315">
        <w:rPr>
          <w:rFonts w:ascii="Arial" w:hAnsi="Arial" w:cs="Arial"/>
          <w:b/>
          <w:bCs/>
          <w:sz w:val="22"/>
          <w:szCs w:val="22"/>
        </w:rPr>
        <w:t>16</w:t>
      </w:r>
      <w:r w:rsidR="00EB5C45" w:rsidRPr="00B50BE7">
        <w:rPr>
          <w:rFonts w:ascii="Arial" w:hAnsi="Arial" w:cs="Arial"/>
          <w:b/>
          <w:bCs/>
          <w:sz w:val="22"/>
          <w:szCs w:val="22"/>
        </w:rPr>
        <w:t>.oktoobriks 20</w:t>
      </w:r>
      <w:r w:rsidR="005D6DF0">
        <w:rPr>
          <w:rFonts w:ascii="Arial" w:hAnsi="Arial" w:cs="Arial"/>
          <w:b/>
          <w:bCs/>
          <w:sz w:val="22"/>
          <w:szCs w:val="22"/>
        </w:rPr>
        <w:t>2</w:t>
      </w:r>
      <w:r w:rsidR="00817315">
        <w:rPr>
          <w:rFonts w:ascii="Arial" w:hAnsi="Arial" w:cs="Arial"/>
          <w:b/>
          <w:bCs/>
          <w:sz w:val="22"/>
          <w:szCs w:val="22"/>
        </w:rPr>
        <w:t>2</w:t>
      </w:r>
      <w:r w:rsidR="001841ED">
        <w:rPr>
          <w:rFonts w:ascii="Arial" w:hAnsi="Arial" w:cs="Arial"/>
          <w:b/>
          <w:bCs/>
          <w:sz w:val="22"/>
          <w:szCs w:val="22"/>
        </w:rPr>
        <w:t>.a</w:t>
      </w:r>
      <w:r w:rsidR="00817315">
        <w:rPr>
          <w:rFonts w:ascii="Arial" w:hAnsi="Arial" w:cs="Arial"/>
          <w:b/>
          <w:bCs/>
          <w:sz w:val="22"/>
          <w:szCs w:val="22"/>
        </w:rPr>
        <w:t xml:space="preserve">. </w:t>
      </w:r>
      <w:r w:rsidR="00817315" w:rsidRPr="00817315">
        <w:rPr>
          <w:rFonts w:ascii="Arial" w:hAnsi="Arial" w:cs="Arial"/>
          <w:bCs/>
          <w:sz w:val="22"/>
          <w:szCs w:val="22"/>
        </w:rPr>
        <w:t>aadressile</w:t>
      </w:r>
      <w:r w:rsidR="007D2CBC" w:rsidRPr="00B4542D">
        <w:rPr>
          <w:rFonts w:ascii="Arial" w:hAnsi="Arial" w:cs="Arial"/>
          <w:color w:val="3333FF"/>
          <w:sz w:val="22"/>
          <w:szCs w:val="22"/>
        </w:rPr>
        <w:t>.</w:t>
      </w:r>
      <w:r w:rsidR="00817315" w:rsidRPr="00817315">
        <w:rPr>
          <w:rStyle w:val="Hperlink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817315">
        <w:rPr>
          <w:rFonts w:ascii="Arial" w:hAnsi="Arial" w:cs="Arial"/>
          <w:sz w:val="22"/>
          <w:szCs w:val="22"/>
        </w:rPr>
        <w:t>.</w:t>
      </w:r>
      <w:r w:rsidRPr="00B50BE7">
        <w:rPr>
          <w:rFonts w:ascii="Arial" w:hAnsi="Arial" w:cs="Arial"/>
          <w:sz w:val="22"/>
          <w:szCs w:val="22"/>
        </w:rPr>
        <w:t xml:space="preserve">Registreerimislehel tuleb eraldi ära märkida </w:t>
      </w:r>
      <w:r w:rsidR="002F4F60">
        <w:rPr>
          <w:rFonts w:ascii="Arial" w:hAnsi="Arial" w:cs="Arial"/>
          <w:sz w:val="22"/>
          <w:szCs w:val="22"/>
        </w:rPr>
        <w:t xml:space="preserve">väravavahid, kapten, </w:t>
      </w:r>
      <w:r w:rsidRPr="00B50BE7">
        <w:rPr>
          <w:rFonts w:ascii="Arial" w:hAnsi="Arial" w:cs="Arial"/>
          <w:sz w:val="22"/>
          <w:szCs w:val="22"/>
        </w:rPr>
        <w:t>leegionärid</w:t>
      </w:r>
      <w:r w:rsidR="002F4F60">
        <w:rPr>
          <w:rFonts w:ascii="Arial" w:hAnsi="Arial" w:cs="Arial"/>
          <w:sz w:val="22"/>
          <w:szCs w:val="22"/>
        </w:rPr>
        <w:t>, võistkonna esindaja</w:t>
      </w:r>
      <w:r w:rsidRPr="00B50BE7">
        <w:rPr>
          <w:rFonts w:ascii="Arial" w:hAnsi="Arial" w:cs="Arial"/>
          <w:sz w:val="22"/>
          <w:szCs w:val="22"/>
        </w:rPr>
        <w:t xml:space="preserve">. </w:t>
      </w:r>
      <w:r w:rsidR="005C5005" w:rsidRPr="00B50BE7">
        <w:rPr>
          <w:rFonts w:ascii="Arial" w:hAnsi="Arial" w:cs="Arial"/>
          <w:sz w:val="22"/>
          <w:szCs w:val="22"/>
        </w:rPr>
        <w:t xml:space="preserve">Võistkond </w:t>
      </w:r>
      <w:r w:rsidR="00C70A97" w:rsidRPr="00B50BE7">
        <w:rPr>
          <w:rFonts w:ascii="Arial" w:hAnsi="Arial" w:cs="Arial"/>
          <w:sz w:val="22"/>
          <w:szCs w:val="22"/>
          <w:u w:val="single"/>
        </w:rPr>
        <w:t>täpsustab</w:t>
      </w:r>
      <w:r w:rsidR="005C5005" w:rsidRPr="00B50BE7">
        <w:rPr>
          <w:rFonts w:ascii="Arial" w:hAnsi="Arial" w:cs="Arial"/>
          <w:sz w:val="22"/>
          <w:szCs w:val="22"/>
          <w:u w:val="single"/>
        </w:rPr>
        <w:t xml:space="preserve"> </w:t>
      </w:r>
      <w:r w:rsidR="00F51C51" w:rsidRPr="00B50BE7">
        <w:rPr>
          <w:rFonts w:ascii="Arial" w:hAnsi="Arial" w:cs="Arial"/>
          <w:sz w:val="22"/>
          <w:szCs w:val="22"/>
          <w:u w:val="single"/>
        </w:rPr>
        <w:t xml:space="preserve">ise </w:t>
      </w:r>
      <w:r w:rsidR="005C5005" w:rsidRPr="00B50BE7">
        <w:rPr>
          <w:rFonts w:ascii="Arial" w:hAnsi="Arial" w:cs="Arial"/>
          <w:sz w:val="22"/>
          <w:szCs w:val="22"/>
          <w:u w:val="single"/>
        </w:rPr>
        <w:t>mängu protoko</w:t>
      </w:r>
      <w:r w:rsidR="00F51C51" w:rsidRPr="00B50BE7">
        <w:rPr>
          <w:rFonts w:ascii="Arial" w:hAnsi="Arial" w:cs="Arial"/>
          <w:sz w:val="22"/>
          <w:szCs w:val="22"/>
          <w:u w:val="single"/>
        </w:rPr>
        <w:t>llid</w:t>
      </w:r>
      <w:r w:rsidR="00F51C51" w:rsidRPr="00B50BE7">
        <w:rPr>
          <w:rFonts w:ascii="Arial" w:hAnsi="Arial" w:cs="Arial"/>
          <w:sz w:val="22"/>
          <w:szCs w:val="22"/>
        </w:rPr>
        <w:t xml:space="preserve"> </w:t>
      </w:r>
      <w:r w:rsidR="00C70A97" w:rsidRPr="00B50BE7">
        <w:rPr>
          <w:rFonts w:ascii="Arial" w:hAnsi="Arial" w:cs="Arial"/>
          <w:sz w:val="22"/>
          <w:szCs w:val="22"/>
        </w:rPr>
        <w:t xml:space="preserve">mängupäeval </w:t>
      </w:r>
      <w:r w:rsidR="005A4D81" w:rsidRPr="00B50BE7">
        <w:rPr>
          <w:rFonts w:ascii="Arial" w:hAnsi="Arial" w:cs="Arial"/>
          <w:sz w:val="22"/>
          <w:szCs w:val="22"/>
        </w:rPr>
        <w:t>kohapeal.</w:t>
      </w:r>
    </w:p>
    <w:p w14:paraId="2901321E" w14:textId="02E2A351" w:rsidR="00C70A97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>3.4</w:t>
      </w:r>
      <w:r w:rsidR="00FB52A5" w:rsidRPr="00B50BE7">
        <w:rPr>
          <w:rFonts w:ascii="Arial" w:hAnsi="Arial" w:cs="Arial"/>
          <w:sz w:val="22"/>
          <w:szCs w:val="22"/>
        </w:rPr>
        <w:t xml:space="preserve"> </w:t>
      </w:r>
      <w:r w:rsidR="00C70A97" w:rsidRPr="00B50BE7">
        <w:rPr>
          <w:rFonts w:ascii="Arial" w:hAnsi="Arial" w:cs="Arial"/>
          <w:sz w:val="22"/>
          <w:szCs w:val="22"/>
        </w:rPr>
        <w:t xml:space="preserve">Võistkonnad peavad olema komplekteeritud maakonnas sündinud, elavatest, töötavatest, õppivatest, maakonna spordiklubide treeningutes aktiivselt osalevatest liikmetest. Võistkonda võib kuuluda </w:t>
      </w:r>
      <w:r w:rsidR="00B4542D">
        <w:rPr>
          <w:rFonts w:ascii="Arial" w:hAnsi="Arial" w:cs="Arial"/>
          <w:sz w:val="22"/>
          <w:szCs w:val="22"/>
        </w:rPr>
        <w:t xml:space="preserve">kuni </w:t>
      </w:r>
      <w:r w:rsidR="00C70A97" w:rsidRPr="00B50BE7">
        <w:rPr>
          <w:rFonts w:ascii="Arial" w:hAnsi="Arial" w:cs="Arial"/>
          <w:sz w:val="22"/>
          <w:szCs w:val="22"/>
        </w:rPr>
        <w:t>kaks nn leegionäri, kes ei vasta eelpool nimetatud tingimustele. Ei tohi osaleda mängija</w:t>
      </w:r>
      <w:r w:rsidR="00B4542D">
        <w:rPr>
          <w:rFonts w:ascii="Arial" w:hAnsi="Arial" w:cs="Arial"/>
          <w:sz w:val="22"/>
          <w:szCs w:val="22"/>
        </w:rPr>
        <w:t>d</w:t>
      </w:r>
      <w:r w:rsidR="00C70A97" w:rsidRPr="00B50BE7">
        <w:rPr>
          <w:rFonts w:ascii="Arial" w:hAnsi="Arial" w:cs="Arial"/>
          <w:sz w:val="22"/>
          <w:szCs w:val="22"/>
        </w:rPr>
        <w:t>, kes osale</w:t>
      </w:r>
      <w:r w:rsidR="00B4542D">
        <w:rPr>
          <w:rFonts w:ascii="Arial" w:hAnsi="Arial" w:cs="Arial"/>
          <w:sz w:val="22"/>
          <w:szCs w:val="22"/>
        </w:rPr>
        <w:t>vad</w:t>
      </w:r>
      <w:r w:rsidR="00C70A97" w:rsidRPr="00B50BE7">
        <w:rPr>
          <w:rFonts w:ascii="Arial" w:hAnsi="Arial" w:cs="Arial"/>
          <w:sz w:val="22"/>
          <w:szCs w:val="22"/>
        </w:rPr>
        <w:t xml:space="preserve"> Eesti Saalihokiliidu poolt korraldatavatel Eesti meistrivõistluste meistriliigas või mõne muu IFF riigi meistrivõistlustel,va naismängijad.</w:t>
      </w:r>
    </w:p>
    <w:p w14:paraId="2DEC78D9" w14:textId="77777777" w:rsidR="009508B2" w:rsidRDefault="00D23A6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50BE7">
        <w:rPr>
          <w:rFonts w:ascii="Arial" w:hAnsi="Arial" w:cs="Arial"/>
          <w:sz w:val="22"/>
          <w:szCs w:val="22"/>
        </w:rPr>
        <w:t>3.5</w:t>
      </w:r>
      <w:r w:rsidR="00C70A97" w:rsidRPr="00B50BE7">
        <w:rPr>
          <w:rFonts w:ascii="Arial" w:hAnsi="Arial" w:cs="Arial"/>
          <w:sz w:val="22"/>
          <w:szCs w:val="22"/>
        </w:rPr>
        <w:t xml:space="preserve"> </w:t>
      </w:r>
      <w:r w:rsidR="00A81D3E" w:rsidRPr="00B50BE7">
        <w:rPr>
          <w:rFonts w:ascii="Arial" w:hAnsi="Arial" w:cs="Arial"/>
          <w:sz w:val="22"/>
          <w:szCs w:val="22"/>
        </w:rPr>
        <w:t>E</w:t>
      </w:r>
      <w:r w:rsidR="00227304" w:rsidRPr="00B50BE7">
        <w:rPr>
          <w:rFonts w:ascii="Arial" w:hAnsi="Arial" w:cs="Arial"/>
          <w:sz w:val="22"/>
          <w:szCs w:val="22"/>
        </w:rPr>
        <w:t>rimeelsuste korral otsustab mängija osalemise</w:t>
      </w:r>
      <w:r w:rsidR="002B6487" w:rsidRPr="00B50BE7">
        <w:rPr>
          <w:rFonts w:ascii="Arial" w:hAnsi="Arial" w:cs="Arial"/>
          <w:sz w:val="22"/>
          <w:szCs w:val="22"/>
        </w:rPr>
        <w:t xml:space="preserve"> </w:t>
      </w:r>
      <w:r w:rsidR="00215642" w:rsidRPr="00B50BE7">
        <w:rPr>
          <w:rFonts w:ascii="Arial" w:hAnsi="Arial" w:cs="Arial"/>
          <w:sz w:val="22"/>
          <w:szCs w:val="22"/>
        </w:rPr>
        <w:t xml:space="preserve">jmt küsimused </w:t>
      </w:r>
      <w:r w:rsidR="002B6487" w:rsidRPr="00B50BE7">
        <w:rPr>
          <w:rFonts w:ascii="Arial" w:hAnsi="Arial" w:cs="Arial"/>
          <w:sz w:val="22"/>
          <w:szCs w:val="22"/>
        </w:rPr>
        <w:t>võistkondade</w:t>
      </w:r>
      <w:r w:rsidR="00227304" w:rsidRPr="00B50BE7">
        <w:rPr>
          <w:rFonts w:ascii="Arial" w:hAnsi="Arial" w:cs="Arial"/>
          <w:sz w:val="22"/>
          <w:szCs w:val="22"/>
        </w:rPr>
        <w:t xml:space="preserve"> esindajate koosolek</w:t>
      </w:r>
      <w:r w:rsidR="00B92072" w:rsidRPr="00B50BE7">
        <w:rPr>
          <w:rFonts w:ascii="Arial" w:hAnsi="Arial" w:cs="Arial"/>
          <w:sz w:val="22"/>
          <w:szCs w:val="22"/>
        </w:rPr>
        <w:t>.</w:t>
      </w:r>
      <w:r w:rsidR="009508B2" w:rsidRPr="00B50BE7">
        <w:rPr>
          <w:rFonts w:ascii="Arial" w:hAnsi="Arial" w:cs="Arial"/>
          <w:sz w:val="22"/>
          <w:szCs w:val="22"/>
        </w:rPr>
        <w:t xml:space="preserve"> </w:t>
      </w:r>
      <w:r w:rsidRPr="00B50BE7">
        <w:rPr>
          <w:rFonts w:ascii="Arial" w:hAnsi="Arial" w:cs="Arial"/>
          <w:sz w:val="22"/>
          <w:szCs w:val="22"/>
        </w:rPr>
        <w:t>Koosolek peab toimuma enne järgmist mängupäeva.</w:t>
      </w:r>
    </w:p>
    <w:p w14:paraId="63E4EF67" w14:textId="387F8CEE" w:rsidR="009278C3" w:rsidRDefault="008C0CE4" w:rsidP="00E72E5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 </w:t>
      </w:r>
      <w:r w:rsidR="00753F40">
        <w:rPr>
          <w:rFonts w:ascii="Arial" w:hAnsi="Arial" w:cs="Arial"/>
          <w:sz w:val="22"/>
          <w:szCs w:val="22"/>
        </w:rPr>
        <w:t xml:space="preserve">Mängude ajakava </w:t>
      </w:r>
      <w:r w:rsidR="00C33145">
        <w:rPr>
          <w:rFonts w:ascii="Arial" w:hAnsi="Arial" w:cs="Arial"/>
          <w:sz w:val="22"/>
          <w:szCs w:val="22"/>
        </w:rPr>
        <w:t xml:space="preserve">ning eelarve </w:t>
      </w:r>
      <w:r w:rsidR="00753F40">
        <w:rPr>
          <w:rFonts w:ascii="Arial" w:hAnsi="Arial" w:cs="Arial"/>
          <w:sz w:val="22"/>
          <w:szCs w:val="22"/>
        </w:rPr>
        <w:t>koostab</w:t>
      </w:r>
      <w:r w:rsidR="00B4542D">
        <w:rPr>
          <w:rFonts w:ascii="Arial" w:hAnsi="Arial" w:cs="Arial"/>
          <w:sz w:val="22"/>
          <w:szCs w:val="22"/>
        </w:rPr>
        <w:t xml:space="preserve"> korraldaja</w:t>
      </w:r>
      <w:r w:rsidR="00753F40">
        <w:rPr>
          <w:rFonts w:ascii="Arial" w:hAnsi="Arial" w:cs="Arial"/>
          <w:sz w:val="22"/>
          <w:szCs w:val="22"/>
        </w:rPr>
        <w:t>,</w:t>
      </w:r>
      <w:r w:rsidR="00817315">
        <w:rPr>
          <w:rFonts w:ascii="Arial" w:hAnsi="Arial" w:cs="Arial"/>
          <w:sz w:val="22"/>
          <w:szCs w:val="22"/>
        </w:rPr>
        <w:t>e-post:</w:t>
      </w:r>
      <w:r w:rsidR="00817315" w:rsidRPr="00817315">
        <w:rPr>
          <w:rStyle w:val="Hperlink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="00753F40" w:rsidRPr="00EB40DF">
        <w:rPr>
          <w:rFonts w:ascii="Arial" w:hAnsi="Arial" w:cs="Arial"/>
          <w:sz w:val="22"/>
          <w:szCs w:val="22"/>
        </w:rPr>
        <w:t>.</w:t>
      </w:r>
    </w:p>
    <w:p w14:paraId="60C122B3" w14:textId="4BF0507E" w:rsidR="00753F40" w:rsidRDefault="00753F40" w:rsidP="00E72E59">
      <w:pPr>
        <w:autoSpaceDE w:val="0"/>
        <w:autoSpaceDN w:val="0"/>
        <w:adjustRightInd w:val="0"/>
        <w:rPr>
          <w:rStyle w:val="H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3.7 Mängude </w:t>
      </w:r>
      <w:r w:rsidR="005D6DF0">
        <w:rPr>
          <w:rFonts w:ascii="Arial" w:hAnsi="Arial" w:cs="Arial"/>
          <w:sz w:val="22"/>
          <w:szCs w:val="22"/>
        </w:rPr>
        <w:t>tulmused,</w:t>
      </w:r>
      <w:r>
        <w:rPr>
          <w:rFonts w:ascii="Arial" w:hAnsi="Arial" w:cs="Arial"/>
          <w:sz w:val="22"/>
          <w:szCs w:val="22"/>
        </w:rPr>
        <w:t>statistika</w:t>
      </w:r>
      <w:r w:rsidR="005D6DF0">
        <w:rPr>
          <w:rFonts w:ascii="Arial" w:hAnsi="Arial" w:cs="Arial"/>
          <w:sz w:val="22"/>
          <w:szCs w:val="22"/>
        </w:rPr>
        <w:t xml:space="preserve"> ja tabel on nähtav ka </w:t>
      </w:r>
      <w:hyperlink r:id="rId5" w:history="1">
        <w:r w:rsidR="005D6DF0" w:rsidRPr="00953C63">
          <w:rPr>
            <w:rStyle w:val="Hperlink"/>
            <w:rFonts w:ascii="Arial" w:hAnsi="Arial" w:cs="Arial"/>
            <w:sz w:val="22"/>
            <w:szCs w:val="22"/>
          </w:rPr>
          <w:t>http://www.saalihoki.ee/Liigad/</w:t>
        </w:r>
      </w:hyperlink>
    </w:p>
    <w:p w14:paraId="5D4CD6ED" w14:textId="4562A418" w:rsidR="00B4542D" w:rsidRPr="00E72E59" w:rsidRDefault="00B4542D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3.8</w:t>
      </w:r>
      <w:r w:rsidR="00817315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Mängude korraldamisel lähtume kehtivatest 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kultuuriministeeriumi ettekirjutistest riiklike piirangute ja juhiste kehtestamisel</w:t>
      </w:r>
      <w:r w:rsidR="00EC4218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ja nendest tulene</w:t>
      </w:r>
      <w:r w:rsidR="00EC4218"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valt</w:t>
      </w:r>
      <w:r w:rsidRPr="00E72E59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 xml:space="preserve"> võtame vastu täiendavaid otsuseid.</w:t>
      </w:r>
    </w:p>
    <w:p w14:paraId="6C5D1686" w14:textId="77777777" w:rsidR="00753F40" w:rsidRPr="00B50BE7" w:rsidRDefault="00753F40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36094A" w14:textId="77777777" w:rsidR="009278C3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FB52A5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Mängude </w:t>
      </w:r>
      <w:r w:rsidR="00D806A6" w:rsidRPr="00B50BE7">
        <w:rPr>
          <w:rFonts w:ascii="Arial" w:hAnsi="Arial" w:cs="Arial"/>
          <w:b/>
          <w:bCs/>
          <w:color w:val="000000"/>
          <w:sz w:val="22"/>
          <w:szCs w:val="22"/>
        </w:rPr>
        <w:t>süsteem</w:t>
      </w:r>
      <w:r w:rsidR="00FB52A5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60F4A68" w14:textId="07387384" w:rsidR="00215642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4.1</w:t>
      </w:r>
      <w:r w:rsidR="00FB52A5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215642" w:rsidRPr="00B50BE7">
        <w:rPr>
          <w:rFonts w:ascii="Arial" w:hAnsi="Arial" w:cs="Arial"/>
          <w:color w:val="000000"/>
          <w:sz w:val="22"/>
          <w:szCs w:val="22"/>
        </w:rPr>
        <w:t>Võistlused toimuvad turniiri süsteemis, kohtumised on jagatud eelbroneeritud mängupäevade peale. Ühel mängupäeval peetakse</w:t>
      </w:r>
      <w:r w:rsidR="007D2CBC">
        <w:rPr>
          <w:rFonts w:ascii="Arial" w:hAnsi="Arial" w:cs="Arial"/>
          <w:color w:val="000000"/>
          <w:sz w:val="22"/>
          <w:szCs w:val="22"/>
        </w:rPr>
        <w:t xml:space="preserve"> kuni</w:t>
      </w:r>
      <w:r w:rsidR="00215642" w:rsidRPr="00B50BE7">
        <w:rPr>
          <w:rFonts w:ascii="Arial" w:hAnsi="Arial" w:cs="Arial"/>
          <w:color w:val="000000"/>
          <w:sz w:val="22"/>
          <w:szCs w:val="22"/>
        </w:rPr>
        <w:t xml:space="preserve"> 3 kohtumist.</w:t>
      </w:r>
    </w:p>
    <w:p w14:paraId="63A6282F" w14:textId="3EEB1154" w:rsidR="00215642" w:rsidRDefault="00215642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 xml:space="preserve">Võistkonnad mängivad </w:t>
      </w:r>
      <w:r w:rsidR="005D6DF0">
        <w:rPr>
          <w:rFonts w:ascii="Arial" w:hAnsi="Arial" w:cs="Arial"/>
          <w:color w:val="000000"/>
          <w:sz w:val="22"/>
          <w:szCs w:val="22"/>
        </w:rPr>
        <w:t xml:space="preserve">kõigepealt </w:t>
      </w:r>
      <w:r w:rsidR="00817315">
        <w:rPr>
          <w:rFonts w:ascii="Arial" w:hAnsi="Arial" w:cs="Arial"/>
          <w:color w:val="000000"/>
          <w:sz w:val="22"/>
          <w:szCs w:val="22"/>
        </w:rPr>
        <w:t>omavahel läbi2 (kaks)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ringi.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Selguvad Rapla maakonna meistrivõitluste paremusjärjestus (sh maakonna meister) </w:t>
      </w:r>
      <w:r w:rsidR="00B4542D">
        <w:rPr>
          <w:rFonts w:ascii="Arial" w:hAnsi="Arial" w:cs="Arial"/>
          <w:color w:val="000000"/>
          <w:sz w:val="22"/>
          <w:szCs w:val="22"/>
        </w:rPr>
        <w:t xml:space="preserve"> ja paremusjärjestus,mis on aluseks </w:t>
      </w:r>
      <w:r w:rsidR="00745BBA">
        <w:rPr>
          <w:rFonts w:ascii="Arial" w:hAnsi="Arial" w:cs="Arial"/>
          <w:color w:val="000000"/>
          <w:sz w:val="22"/>
          <w:szCs w:val="22"/>
        </w:rPr>
        <w:t>järgnevale play-off formaadile.Rapla maakonna meistrivõistluste arvestuses osalevad võistm´konnad,kes vastavad p.3.4 tingimustele.</w:t>
      </w:r>
    </w:p>
    <w:p w14:paraId="36DDC6E3" w14:textId="40535E95" w:rsidR="009E297A" w:rsidRDefault="0081731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 Saalihoki Raplamaa liiga võitja ja paremusjärjestus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selgitatakse play-off formaadist,mis lepitakse võistkondade esindajate poolt kokku vahetult peale põhiturniiri lõppu.</w:t>
      </w:r>
    </w:p>
    <w:p w14:paraId="5264CB93" w14:textId="77777777" w:rsidR="006E6256" w:rsidRPr="00B50BE7" w:rsidRDefault="006E6256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E2AF73" w14:textId="77777777" w:rsidR="009278C3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6E6256" w:rsidRPr="00B50BE7">
        <w:rPr>
          <w:rFonts w:ascii="Arial" w:hAnsi="Arial" w:cs="Arial"/>
          <w:b/>
          <w:bCs/>
          <w:color w:val="000000"/>
          <w:sz w:val="22"/>
          <w:szCs w:val="22"/>
        </w:rPr>
        <w:t>. Mängureeglid</w:t>
      </w:r>
    </w:p>
    <w:p w14:paraId="3671C1F1" w14:textId="5CD538E8" w:rsidR="00364A51" w:rsidRPr="00B50BE7" w:rsidRDefault="00364A51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5.1.Turniiriks saab võistkond üles anda piiramatu arvu mängijaid, hooaja jooksul võib mängijaid nimekirja lisada registreerides </w:t>
      </w:r>
      <w:r w:rsidR="007D2CBC">
        <w:rPr>
          <w:rFonts w:ascii="Arial" w:hAnsi="Arial" w:cs="Arial"/>
          <w:bCs/>
          <w:color w:val="000000"/>
          <w:sz w:val="22"/>
          <w:szCs w:val="22"/>
        </w:rPr>
        <w:t>e-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meili teel</w:t>
      </w:r>
      <w:r w:rsidR="009E297A">
        <w:rPr>
          <w:rFonts w:ascii="Arial" w:hAnsi="Arial" w:cs="Arial"/>
          <w:bCs/>
          <w:color w:val="000000"/>
          <w:sz w:val="22"/>
          <w:szCs w:val="22"/>
        </w:rPr>
        <w:t>,</w:t>
      </w:r>
      <w:r w:rsidR="00817315" w:rsidRPr="00817315">
        <w:rPr>
          <w:rStyle w:val="Tugev"/>
          <w:rFonts w:ascii="Arial" w:hAnsi="Arial" w:cs="Arial"/>
          <w:sz w:val="22"/>
          <w:szCs w:val="22"/>
        </w:rPr>
        <w:t xml:space="preserve"> </w:t>
      </w:r>
      <w:r w:rsidR="00817315">
        <w:rPr>
          <w:rStyle w:val="Hperlink"/>
          <w:rFonts w:ascii="Arial" w:hAnsi="Arial" w:cs="Arial"/>
          <w:sz w:val="22"/>
          <w:szCs w:val="22"/>
        </w:rPr>
        <w:t>jaaniste.toomas23@gmail.com</w:t>
      </w:r>
    </w:p>
    <w:p w14:paraId="452A1B6F" w14:textId="7790D1B7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5</w:t>
      </w:r>
      <w:r w:rsidR="00364A51" w:rsidRPr="00B50BE7">
        <w:rPr>
          <w:rFonts w:ascii="Arial" w:hAnsi="Arial" w:cs="Arial"/>
          <w:bCs/>
          <w:color w:val="000000"/>
          <w:sz w:val="22"/>
          <w:szCs w:val="22"/>
        </w:rPr>
        <w:t>.2.Mänguks</w:t>
      </w:r>
      <w:r w:rsidR="00817315">
        <w:rPr>
          <w:rFonts w:ascii="Arial" w:hAnsi="Arial" w:cs="Arial"/>
          <w:bCs/>
          <w:color w:val="000000"/>
          <w:sz w:val="22"/>
          <w:szCs w:val="22"/>
        </w:rPr>
        <w:t xml:space="preserve"> saab võistkond registreerida 20 mängijat (2 väravavahti + 18</w:t>
      </w:r>
      <w:r w:rsidR="00364A51" w:rsidRPr="00B50BE7">
        <w:rPr>
          <w:rFonts w:ascii="Arial" w:hAnsi="Arial" w:cs="Arial"/>
          <w:bCs/>
          <w:color w:val="000000"/>
          <w:sz w:val="22"/>
          <w:szCs w:val="22"/>
        </w:rPr>
        <w:t xml:space="preserve"> väljakumängijat).</w:t>
      </w:r>
    </w:p>
    <w:p w14:paraId="445F34B0" w14:textId="11B4EE48" w:rsidR="00D806A6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</w:t>
      </w:r>
      <w:r w:rsidR="00D23A64" w:rsidRPr="00B50BE7">
        <w:rPr>
          <w:rFonts w:ascii="Arial" w:hAnsi="Arial" w:cs="Arial"/>
          <w:color w:val="000000"/>
          <w:sz w:val="22"/>
          <w:szCs w:val="22"/>
        </w:rPr>
        <w:t>.</w:t>
      </w:r>
      <w:r w:rsidR="009E297A">
        <w:rPr>
          <w:rFonts w:ascii="Arial" w:hAnsi="Arial" w:cs="Arial"/>
          <w:color w:val="000000"/>
          <w:sz w:val="22"/>
          <w:szCs w:val="22"/>
        </w:rPr>
        <w:t>3</w:t>
      </w:r>
      <w:r w:rsidRPr="00B50BE7">
        <w:rPr>
          <w:rFonts w:ascii="Arial" w:hAnsi="Arial" w:cs="Arial"/>
          <w:color w:val="000000"/>
          <w:sz w:val="22"/>
          <w:szCs w:val="22"/>
        </w:rPr>
        <w:t xml:space="preserve"> Turniiril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osalevatel võistkondadel peab olema</w:t>
      </w:r>
      <w:r w:rsidR="00364A51" w:rsidRPr="00B50BE7">
        <w:rPr>
          <w:rFonts w:ascii="Arial" w:hAnsi="Arial" w:cs="Arial"/>
          <w:b/>
          <w:bCs/>
          <w:sz w:val="22"/>
          <w:szCs w:val="22"/>
        </w:rPr>
        <w:t xml:space="preserve"> </w:t>
      </w:r>
      <w:r w:rsidR="003B3DA5" w:rsidRPr="00B50BE7">
        <w:rPr>
          <w:rFonts w:ascii="Arial" w:hAnsi="Arial" w:cs="Arial"/>
          <w:bCs/>
          <w:sz w:val="22"/>
          <w:szCs w:val="22"/>
        </w:rPr>
        <w:t xml:space="preserve">nõuetele vastav </w:t>
      </w:r>
      <w:r w:rsidRPr="00B50BE7">
        <w:rPr>
          <w:rFonts w:ascii="Arial" w:hAnsi="Arial" w:cs="Arial"/>
          <w:bCs/>
          <w:sz w:val="22"/>
          <w:szCs w:val="22"/>
        </w:rPr>
        <w:t xml:space="preserve">varustus, </w:t>
      </w:r>
      <w:r w:rsidR="003B3DA5" w:rsidRPr="00B50BE7">
        <w:rPr>
          <w:rFonts w:ascii="Arial" w:hAnsi="Arial" w:cs="Arial"/>
          <w:bCs/>
          <w:sz w:val="22"/>
          <w:szCs w:val="22"/>
        </w:rPr>
        <w:t>särkidel ühtne värv ja võistlusnumber.</w:t>
      </w:r>
    </w:p>
    <w:p w14:paraId="137524E6" w14:textId="5764DB3D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bCs/>
          <w:sz w:val="22"/>
          <w:szCs w:val="22"/>
        </w:rPr>
        <w:t>5.</w:t>
      </w:r>
      <w:r w:rsidR="009E297A">
        <w:rPr>
          <w:rFonts w:ascii="Arial" w:hAnsi="Arial" w:cs="Arial"/>
          <w:bCs/>
          <w:sz w:val="22"/>
          <w:szCs w:val="22"/>
        </w:rPr>
        <w:t>4</w:t>
      </w:r>
      <w:r w:rsidR="00210212">
        <w:rPr>
          <w:rFonts w:ascii="Arial" w:hAnsi="Arial" w:cs="Arial"/>
          <w:bCs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bCs/>
          <w:sz w:val="22"/>
          <w:szCs w:val="22"/>
        </w:rPr>
        <w:t>Mängitakse 36mx</w:t>
      </w:r>
      <w:r w:rsidR="009E297A">
        <w:rPr>
          <w:rFonts w:ascii="Arial" w:hAnsi="Arial" w:cs="Arial"/>
          <w:bCs/>
          <w:sz w:val="22"/>
          <w:szCs w:val="22"/>
        </w:rPr>
        <w:t>20</w:t>
      </w:r>
      <w:r w:rsidR="00364A51" w:rsidRPr="00B50BE7">
        <w:rPr>
          <w:rFonts w:ascii="Arial" w:hAnsi="Arial" w:cs="Arial"/>
          <w:bCs/>
          <w:sz w:val="22"/>
          <w:szCs w:val="22"/>
        </w:rPr>
        <w:t xml:space="preserve">m </w:t>
      </w:r>
      <w:r w:rsidR="007C5FDC">
        <w:rPr>
          <w:rFonts w:ascii="Arial" w:hAnsi="Arial" w:cs="Arial"/>
          <w:bCs/>
          <w:sz w:val="22"/>
          <w:szCs w:val="22"/>
        </w:rPr>
        <w:t xml:space="preserve">või 40x20m </w:t>
      </w:r>
      <w:r w:rsidR="00364A51" w:rsidRPr="00B50BE7">
        <w:rPr>
          <w:rFonts w:ascii="Arial" w:hAnsi="Arial" w:cs="Arial"/>
          <w:bCs/>
          <w:sz w:val="22"/>
          <w:szCs w:val="22"/>
        </w:rPr>
        <w:t>saalihokiväljakul,mis on ümbritsed külgedelt ja otstest</w:t>
      </w:r>
    </w:p>
    <w:p w14:paraId="101540AF" w14:textId="77777777" w:rsidR="00364A51" w:rsidRPr="00B50BE7" w:rsidRDefault="00364A51" w:rsidP="00E72E5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50BE7">
        <w:rPr>
          <w:rFonts w:ascii="Arial" w:hAnsi="Arial" w:cs="Arial"/>
          <w:bCs/>
          <w:sz w:val="22"/>
          <w:szCs w:val="22"/>
        </w:rPr>
        <w:t>poordidega.</w:t>
      </w:r>
    </w:p>
    <w:p w14:paraId="1A5F24BC" w14:textId="41249C67" w:rsidR="007B08C9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5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Mängu vilistab 2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 xml:space="preserve"> väljakukohtunik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ku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 xml:space="preserve"> ja </w:t>
      </w:r>
      <w:r w:rsidR="006B5875" w:rsidRPr="00B50BE7">
        <w:rPr>
          <w:rFonts w:ascii="Arial" w:hAnsi="Arial" w:cs="Arial"/>
          <w:color w:val="000000"/>
          <w:sz w:val="22"/>
          <w:szCs w:val="22"/>
        </w:rPr>
        <w:t xml:space="preserve">protokollib </w:t>
      </w:r>
      <w:r w:rsidR="00495ABF">
        <w:rPr>
          <w:rFonts w:ascii="Arial" w:hAnsi="Arial" w:cs="Arial"/>
          <w:color w:val="000000"/>
          <w:sz w:val="22"/>
          <w:szCs w:val="22"/>
        </w:rPr>
        <w:t>2</w:t>
      </w:r>
      <w:r w:rsidR="00427855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CD6F7C" w:rsidRPr="00B50BE7">
        <w:rPr>
          <w:rFonts w:ascii="Arial" w:hAnsi="Arial" w:cs="Arial"/>
          <w:color w:val="000000"/>
          <w:sz w:val="22"/>
          <w:szCs w:val="22"/>
        </w:rPr>
        <w:t>lauakohtunik</w:t>
      </w:r>
      <w:r w:rsidR="00495ABF">
        <w:rPr>
          <w:rFonts w:ascii="Arial" w:hAnsi="Arial" w:cs="Arial"/>
          <w:color w:val="000000"/>
          <w:sz w:val="22"/>
          <w:szCs w:val="22"/>
        </w:rPr>
        <w:t>ku.</w:t>
      </w:r>
    </w:p>
    <w:p w14:paraId="4F110BC0" w14:textId="4041BE2B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6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Kohtunik jälgib ja juhib män</w:t>
      </w:r>
      <w:r w:rsidR="00817315">
        <w:rPr>
          <w:rFonts w:ascii="Arial" w:hAnsi="Arial" w:cs="Arial"/>
          <w:color w:val="000000"/>
          <w:sz w:val="22"/>
          <w:szCs w:val="22"/>
        </w:rPr>
        <w:t xml:space="preserve">gu IFF saalihokireeglite järgi.Ebasportliku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käitumise korral eemaldatakse män</w:t>
      </w:r>
      <w:r w:rsidR="00817315">
        <w:rPr>
          <w:rFonts w:ascii="Arial" w:hAnsi="Arial" w:cs="Arial"/>
          <w:color w:val="000000"/>
          <w:sz w:val="22"/>
          <w:szCs w:val="22"/>
        </w:rPr>
        <w:t>gija mängu või turniiri lõpuni.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Kohtunike suhtes käituda lugupidavalt.</w:t>
      </w:r>
    </w:p>
    <w:p w14:paraId="5BFC9B37" w14:textId="32D9978E" w:rsidR="009278C3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lastRenderedPageBreak/>
        <w:t>5</w:t>
      </w:r>
      <w:r w:rsidR="00D23A64" w:rsidRPr="00B50BE7">
        <w:rPr>
          <w:rFonts w:ascii="Arial" w:hAnsi="Arial" w:cs="Arial"/>
          <w:color w:val="000000"/>
          <w:sz w:val="22"/>
          <w:szCs w:val="22"/>
        </w:rPr>
        <w:t>.</w:t>
      </w:r>
      <w:r w:rsidR="009E297A">
        <w:rPr>
          <w:rFonts w:ascii="Arial" w:hAnsi="Arial" w:cs="Arial"/>
          <w:color w:val="000000"/>
          <w:sz w:val="22"/>
          <w:szCs w:val="22"/>
        </w:rPr>
        <w:t>7</w:t>
      </w:r>
      <w:r w:rsidR="000836CA" w:rsidRPr="00B50BE7">
        <w:rPr>
          <w:rFonts w:ascii="Arial" w:hAnsi="Arial" w:cs="Arial"/>
          <w:color w:val="000000"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Mänguaeg 3 x 15 minutit puhast </w:t>
      </w:r>
      <w:r w:rsidR="004E60BE">
        <w:rPr>
          <w:rFonts w:ascii="Arial" w:hAnsi="Arial" w:cs="Arial"/>
          <w:color w:val="000000"/>
          <w:sz w:val="22"/>
          <w:szCs w:val="22"/>
        </w:rPr>
        <w:t>aega, vaheaeg kolmandike vahel 3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 minutit.</w:t>
      </w:r>
      <w:r w:rsidR="0033258A">
        <w:rPr>
          <w:rFonts w:ascii="Arial" w:hAnsi="Arial" w:cs="Arial"/>
          <w:color w:val="000000"/>
          <w:sz w:val="22"/>
          <w:szCs w:val="22"/>
        </w:rPr>
        <w:t xml:space="preserve">Vaheaeg mängude vahel </w:t>
      </w:r>
      <w:r w:rsidR="00745BBA">
        <w:rPr>
          <w:rFonts w:ascii="Arial" w:hAnsi="Arial" w:cs="Arial"/>
          <w:color w:val="000000"/>
          <w:sz w:val="22"/>
          <w:szCs w:val="22"/>
        </w:rPr>
        <w:t xml:space="preserve">kuni </w:t>
      </w:r>
      <w:r w:rsidR="0033258A">
        <w:rPr>
          <w:rFonts w:ascii="Arial" w:hAnsi="Arial" w:cs="Arial"/>
          <w:color w:val="000000"/>
          <w:sz w:val="22"/>
          <w:szCs w:val="22"/>
        </w:rPr>
        <w:t>10 minutit.</w:t>
      </w:r>
    </w:p>
    <w:p w14:paraId="04DB7E5A" w14:textId="1E74AB92" w:rsidR="00364A51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8</w:t>
      </w:r>
      <w:r w:rsidR="00210212">
        <w:rPr>
          <w:rFonts w:ascii="Arial" w:hAnsi="Arial" w:cs="Arial"/>
          <w:color w:val="000000"/>
          <w:sz w:val="22"/>
          <w:szCs w:val="22"/>
        </w:rPr>
        <w:t xml:space="preserve">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 xml:space="preserve">Normaalaja viigi puhul selgitatakse võitja </w:t>
      </w:r>
      <w:r w:rsidR="0091345D">
        <w:rPr>
          <w:rFonts w:ascii="Arial" w:hAnsi="Arial" w:cs="Arial"/>
          <w:color w:val="000000"/>
          <w:sz w:val="22"/>
          <w:szCs w:val="22"/>
        </w:rPr>
        <w:t xml:space="preserve">lisajal.Lisaaja pikkus on 5 min. Lisaajal mängitakse 4-4 </w:t>
      </w:r>
      <w:r w:rsidR="00745C16">
        <w:rPr>
          <w:rFonts w:ascii="Arial" w:hAnsi="Arial" w:cs="Arial"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color w:val="000000"/>
          <w:sz w:val="22"/>
          <w:szCs w:val="22"/>
        </w:rPr>
        <w:t>vastu.Lisaaja viigi korral selgub võ</w:t>
      </w:r>
      <w:r w:rsidR="009E297A">
        <w:rPr>
          <w:rFonts w:ascii="Arial" w:hAnsi="Arial" w:cs="Arial"/>
          <w:color w:val="000000"/>
          <w:sz w:val="22"/>
          <w:szCs w:val="22"/>
        </w:rPr>
        <w:t>i</w:t>
      </w:r>
      <w:r w:rsidR="0091345D">
        <w:rPr>
          <w:rFonts w:ascii="Arial" w:hAnsi="Arial" w:cs="Arial"/>
          <w:color w:val="000000"/>
          <w:sz w:val="22"/>
          <w:szCs w:val="22"/>
        </w:rPr>
        <w:t xml:space="preserve">tja </w:t>
      </w:r>
      <w:r w:rsidR="00364A51" w:rsidRPr="00B50BE7">
        <w:rPr>
          <w:rFonts w:ascii="Arial" w:hAnsi="Arial" w:cs="Arial"/>
          <w:color w:val="000000"/>
          <w:sz w:val="22"/>
          <w:szCs w:val="22"/>
        </w:rPr>
        <w:t>karistusvisetega. Kolmest viskevoorust parema tulemuseni või esimese eksimuseni,kui peale kolme karistusviske vooru on seis viigiline.</w:t>
      </w:r>
    </w:p>
    <w:p w14:paraId="738AEF5A" w14:textId="0D64C06D" w:rsidR="006E7F25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5.</w:t>
      </w:r>
      <w:r w:rsidR="009E297A">
        <w:rPr>
          <w:rFonts w:ascii="Arial" w:hAnsi="Arial" w:cs="Arial"/>
          <w:color w:val="000000"/>
          <w:sz w:val="22"/>
          <w:szCs w:val="22"/>
        </w:rPr>
        <w:t>9</w:t>
      </w:r>
      <w:r w:rsidR="00210212">
        <w:rPr>
          <w:rFonts w:ascii="Arial" w:hAnsi="Arial" w:cs="Arial"/>
          <w:color w:val="000000"/>
          <w:sz w:val="22"/>
          <w:szCs w:val="22"/>
        </w:rPr>
        <w:t xml:space="preserve"> 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>Võistkond tohib män</w:t>
      </w:r>
      <w:r w:rsidR="001815C6" w:rsidRPr="00B50BE7">
        <w:rPr>
          <w:rFonts w:ascii="Arial" w:hAnsi="Arial" w:cs="Arial"/>
          <w:color w:val="000000"/>
          <w:sz w:val="22"/>
          <w:szCs w:val="22"/>
        </w:rPr>
        <w:t>gujooksul võtta ühe 30 sekundilise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 xml:space="preserve"> time-out</w:t>
      </w:r>
      <w:r w:rsidR="00495ABF">
        <w:rPr>
          <w:rFonts w:ascii="Arial" w:hAnsi="Arial" w:cs="Arial"/>
          <w:color w:val="000000"/>
          <w:sz w:val="22"/>
          <w:szCs w:val="22"/>
        </w:rPr>
        <w:t>`i</w:t>
      </w:r>
      <w:r w:rsidR="008D6B63" w:rsidRPr="00B50BE7">
        <w:rPr>
          <w:rFonts w:ascii="Arial" w:hAnsi="Arial" w:cs="Arial"/>
          <w:color w:val="000000"/>
          <w:sz w:val="22"/>
          <w:szCs w:val="22"/>
        </w:rPr>
        <w:t>.</w:t>
      </w:r>
    </w:p>
    <w:p w14:paraId="340D336D" w14:textId="6887DE30" w:rsidR="00B50BE7" w:rsidRPr="00B50BE7" w:rsidRDefault="006B624A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5.1</w:t>
      </w:r>
      <w:r w:rsidR="009E297A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Mängija tervisliku </w:t>
      </w:r>
      <w:r w:rsidR="00B50BE7" w:rsidRPr="00B50BE7">
        <w:rPr>
          <w:rFonts w:ascii="Arial" w:hAnsi="Arial" w:cs="Arial"/>
          <w:color w:val="000000"/>
          <w:sz w:val="22"/>
          <w:szCs w:val="22"/>
        </w:rPr>
        <w:t xml:space="preserve">seisundi eest vastutab mängija ise. Iga võistkond varustab end </w:t>
      </w:r>
      <w:r w:rsidR="00287733">
        <w:rPr>
          <w:rFonts w:ascii="Arial" w:hAnsi="Arial" w:cs="Arial"/>
          <w:color w:val="000000"/>
          <w:sz w:val="22"/>
          <w:szCs w:val="22"/>
        </w:rPr>
        <w:t xml:space="preserve">võimalusel </w:t>
      </w:r>
      <w:r w:rsidR="00B50BE7" w:rsidRPr="00B50BE7">
        <w:rPr>
          <w:rFonts w:ascii="Arial" w:hAnsi="Arial" w:cs="Arial"/>
          <w:color w:val="000000"/>
          <w:sz w:val="22"/>
          <w:szCs w:val="22"/>
        </w:rPr>
        <w:t>esmaste meditsiinivahenditega (näiteks jääkotid või sprei).</w:t>
      </w:r>
      <w:r>
        <w:rPr>
          <w:rFonts w:ascii="Arial" w:hAnsi="Arial" w:cs="Arial"/>
          <w:color w:val="000000"/>
          <w:sz w:val="22"/>
          <w:szCs w:val="22"/>
        </w:rPr>
        <w:t xml:space="preserve"> Kohapeal on tagatud</w:t>
      </w:r>
      <w:r w:rsidR="00287733">
        <w:rPr>
          <w:rFonts w:ascii="Arial" w:hAnsi="Arial" w:cs="Arial"/>
          <w:color w:val="000000"/>
          <w:sz w:val="22"/>
          <w:szCs w:val="22"/>
        </w:rPr>
        <w:t xml:space="preserve"> ka korraldajate poolt esmaabivahendeid.</w:t>
      </w:r>
    </w:p>
    <w:p w14:paraId="797AAD71" w14:textId="77777777" w:rsidR="008D6B63" w:rsidRPr="00B50BE7" w:rsidRDefault="008D6B63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5CC7E0" w14:textId="77777777" w:rsidR="00D23A64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86371C"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D23A64" w:rsidRPr="00B50BE7">
        <w:rPr>
          <w:rFonts w:ascii="Arial" w:hAnsi="Arial" w:cs="Arial"/>
          <w:b/>
          <w:bCs/>
          <w:color w:val="000000"/>
          <w:sz w:val="22"/>
          <w:szCs w:val="22"/>
        </w:rPr>
        <w:t>Turniiri paremusjärjestuse määramine</w:t>
      </w:r>
    </w:p>
    <w:p w14:paraId="6C6CD814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6.1.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Võit - 3 punkti</w:t>
      </w:r>
    </w:p>
    <w:p w14:paraId="26AA7346" w14:textId="77777777" w:rsidR="00D23A64" w:rsidRPr="00B50BE7" w:rsidRDefault="004E60BE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lisaaja</w:t>
      </w:r>
      <w:r w:rsidR="00D23A64" w:rsidRPr="00B50BE7">
        <w:rPr>
          <w:rFonts w:ascii="Arial" w:hAnsi="Arial" w:cs="Arial"/>
          <w:bCs/>
          <w:color w:val="000000"/>
          <w:sz w:val="22"/>
          <w:szCs w:val="22"/>
        </w:rPr>
        <w:t xml:space="preserve"> võit - 2 punkti</w:t>
      </w:r>
    </w:p>
    <w:p w14:paraId="74150F94" w14:textId="77777777" w:rsidR="00D23A64" w:rsidRPr="00B50BE7" w:rsidRDefault="004E60BE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lisaaj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="00D23A64" w:rsidRPr="00B50BE7">
        <w:rPr>
          <w:rFonts w:ascii="Arial" w:hAnsi="Arial" w:cs="Arial"/>
          <w:bCs/>
          <w:color w:val="000000"/>
          <w:sz w:val="22"/>
          <w:szCs w:val="22"/>
        </w:rPr>
        <w:t xml:space="preserve"> kaotus – 1 punkt</w:t>
      </w:r>
    </w:p>
    <w:p w14:paraId="6703A816" w14:textId="77777777" w:rsidR="00D23A64" w:rsidRPr="00B50BE7" w:rsidRDefault="00D23A64" w:rsidP="00E72E59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kaotus – 0 punkti</w:t>
      </w:r>
    </w:p>
    <w:p w14:paraId="12542FA2" w14:textId="77777777" w:rsidR="00501632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6.2.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Mängust loobumise korral arvestatakse meeskonnale 0:5 kaotus.</w:t>
      </w:r>
    </w:p>
    <w:p w14:paraId="42B412F2" w14:textId="77777777" w:rsidR="00D23A64" w:rsidRPr="00B50BE7" w:rsidRDefault="00501632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r w:rsidR="0091345D">
        <w:rPr>
          <w:rFonts w:ascii="Arial" w:hAnsi="Arial" w:cs="Arial"/>
          <w:bCs/>
          <w:color w:val="000000"/>
          <w:sz w:val="22"/>
          <w:szCs w:val="22"/>
        </w:rPr>
        <w:t>Tehniline kaotus ei lähe arvesse statistikas.</w:t>
      </w:r>
    </w:p>
    <w:p w14:paraId="1147B77E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6.3.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Paremusarvestus:</w:t>
      </w:r>
    </w:p>
    <w:p w14:paraId="07570DA1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1)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Parema koha saab võistkond, kes on kogunud enim punkte;</w:t>
      </w:r>
    </w:p>
    <w:p w14:paraId="31B29D73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2)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Võrdsete punktide korral annab eelise omavahelise mängu paremus;</w:t>
      </w:r>
    </w:p>
    <w:p w14:paraId="2C4F14F4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3)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Võrdsete punktide ja viigiga lõppenud omavahelise mängu korral annab eelise </w:t>
      </w:r>
    </w:p>
    <w:p w14:paraId="70E395C0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    suurem üldine väravate vahe; </w:t>
      </w:r>
    </w:p>
    <w:p w14:paraId="65F4E108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4)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Ka selle võrdsuse korral annab eelise enim löödud väravate arv;</w:t>
      </w:r>
    </w:p>
    <w:p w14:paraId="7E69DA87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5)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Kui võrdselt on enam kui kaks võistkonda, siis vaadatakse omavaheliste</w:t>
      </w:r>
    </w:p>
    <w:p w14:paraId="3DF15917" w14:textId="77777777" w:rsidR="00D23A64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    mängude tulemusi  ning arvestatakse nii nagu punktides 3 ja 4 ette nähtud;</w:t>
      </w:r>
    </w:p>
    <w:p w14:paraId="6EF39E7F" w14:textId="77777777" w:rsidR="000458B7" w:rsidRPr="00B50BE7" w:rsidRDefault="00D23A6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6)</w:t>
      </w:r>
      <w:r w:rsidR="0021021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Kõikide näitajate võrdsuse korral määrab koha loos.</w:t>
      </w:r>
    </w:p>
    <w:p w14:paraId="1314517F" w14:textId="77777777" w:rsidR="00D806A6" w:rsidRPr="00B50BE7" w:rsidRDefault="00D806A6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D872339" w14:textId="77777777" w:rsidR="00D806A6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D806A6" w:rsidRPr="00B50BE7">
        <w:rPr>
          <w:rFonts w:ascii="Arial" w:hAnsi="Arial" w:cs="Arial"/>
          <w:b/>
          <w:bCs/>
          <w:color w:val="000000"/>
          <w:sz w:val="22"/>
          <w:szCs w:val="22"/>
        </w:rPr>
        <w:t>. Autasustamine</w:t>
      </w:r>
      <w:r w:rsidR="00D806A6" w:rsidRPr="00B50B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45EEA05" w14:textId="6039195A" w:rsidR="000458B7" w:rsidRDefault="00357DFA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0BE7">
        <w:rPr>
          <w:rFonts w:ascii="Arial" w:hAnsi="Arial" w:cs="Arial"/>
          <w:color w:val="000000"/>
          <w:sz w:val="22"/>
          <w:szCs w:val="22"/>
        </w:rPr>
        <w:t>7.1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 w:rsidR="00D806A6" w:rsidRPr="00B50BE7">
        <w:rPr>
          <w:rFonts w:ascii="Arial" w:hAnsi="Arial" w:cs="Arial"/>
          <w:color w:val="000000"/>
          <w:sz w:val="22"/>
          <w:szCs w:val="22"/>
        </w:rPr>
        <w:t xml:space="preserve">Turniiril autasustatakse kolme esimest võistkonda medalitega ja esimest võistkonda karikaga. </w:t>
      </w:r>
    </w:p>
    <w:p w14:paraId="18449105" w14:textId="6B9858DF" w:rsidR="00357DFA" w:rsidRPr="00B50BE7" w:rsidRDefault="000458B7" w:rsidP="00E72E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7.2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</w:t>
      </w:r>
      <w:r w:rsidR="0033258A">
        <w:rPr>
          <w:rFonts w:ascii="Arial" w:hAnsi="Arial" w:cs="Arial"/>
          <w:color w:val="000000"/>
          <w:sz w:val="22"/>
          <w:szCs w:val="22"/>
        </w:rPr>
        <w:t>akonna meistri tiitel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ja medalivõitjad selgitatakse Rapla maakonna võistkondade vahel </w:t>
      </w:r>
      <w:r w:rsidR="00BD21AD">
        <w:rPr>
          <w:rFonts w:ascii="Arial" w:hAnsi="Arial" w:cs="Arial"/>
          <w:color w:val="000000"/>
          <w:sz w:val="22"/>
          <w:szCs w:val="22"/>
        </w:rPr>
        <w:t xml:space="preserve"> </w:t>
      </w:r>
      <w:r w:rsidR="009E297A">
        <w:rPr>
          <w:rFonts w:ascii="Arial" w:hAnsi="Arial" w:cs="Arial"/>
          <w:color w:val="000000"/>
          <w:sz w:val="22"/>
          <w:szCs w:val="22"/>
        </w:rPr>
        <w:t xml:space="preserve"> </w:t>
      </w:r>
      <w:r w:rsidR="00745BBA">
        <w:rPr>
          <w:rFonts w:ascii="Arial" w:hAnsi="Arial" w:cs="Arial"/>
          <w:color w:val="000000"/>
          <w:sz w:val="22"/>
          <w:szCs w:val="22"/>
        </w:rPr>
        <w:t>põhiturniiri paremusjärjestuse alusel.</w:t>
      </w:r>
    </w:p>
    <w:p w14:paraId="197C2012" w14:textId="06279D30" w:rsidR="00B50BE7" w:rsidRPr="00B50BE7" w:rsidRDefault="00357DFA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 xml:space="preserve">3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Selgitatakse välja </w:t>
      </w:r>
      <w:r w:rsidR="00745BBA">
        <w:rPr>
          <w:rFonts w:ascii="Arial" w:hAnsi="Arial" w:cs="Arial"/>
          <w:bCs/>
          <w:color w:val="000000"/>
          <w:sz w:val="22"/>
          <w:szCs w:val="22"/>
        </w:rPr>
        <w:t>ka turniiri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resultatiivseim mees- ja naismängija, MVP, parim noormängija (kuni 18 aastane) ja parim väravavaht, keda autasustatakse eriauhindadega. </w:t>
      </w:r>
    </w:p>
    <w:p w14:paraId="49E70F4E" w14:textId="34F0683C" w:rsidR="006E6256" w:rsidRDefault="00B50BE7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4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>Iga</w:t>
      </w:r>
      <w:r w:rsidR="00745BBA">
        <w:rPr>
          <w:rFonts w:ascii="Arial" w:hAnsi="Arial" w:cs="Arial"/>
          <w:bCs/>
          <w:color w:val="000000"/>
          <w:sz w:val="22"/>
          <w:szCs w:val="22"/>
        </w:rPr>
        <w:t xml:space="preserve"> võistkonna esindaja esitab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viimas</w:t>
      </w:r>
      <w:r w:rsidR="00745BBA">
        <w:rPr>
          <w:rFonts w:ascii="Arial" w:hAnsi="Arial" w:cs="Arial"/>
          <w:bCs/>
          <w:color w:val="000000"/>
          <w:sz w:val="22"/>
          <w:szCs w:val="22"/>
        </w:rPr>
        <w:t>el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mängupäeva</w:t>
      </w:r>
      <w:r w:rsidR="00745BBA">
        <w:rPr>
          <w:rFonts w:ascii="Arial" w:hAnsi="Arial" w:cs="Arial"/>
          <w:bCs/>
          <w:color w:val="000000"/>
          <w:sz w:val="22"/>
          <w:szCs w:val="22"/>
        </w:rPr>
        <w:t>l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 1-2 MVP ja noormängija kandidaati</w:t>
      </w:r>
      <w:r w:rsidR="00745BBA">
        <w:rPr>
          <w:rFonts w:ascii="Arial" w:hAnsi="Arial" w:cs="Arial"/>
          <w:bCs/>
          <w:color w:val="000000"/>
          <w:sz w:val="22"/>
          <w:szCs w:val="22"/>
        </w:rPr>
        <w:t xml:space="preserve"> peakorraldajale</w:t>
      </w:r>
      <w:r w:rsidR="009B173A"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 </w:t>
      </w:r>
      <w:r w:rsidR="00357DFA" w:rsidRPr="00B50BE7">
        <w:rPr>
          <w:rFonts w:ascii="Arial" w:hAnsi="Arial" w:cs="Arial"/>
          <w:bCs/>
          <w:color w:val="000000"/>
          <w:sz w:val="22"/>
          <w:szCs w:val="22"/>
        </w:rPr>
        <w:t xml:space="preserve">ning enim hääli saanud võistleja võidab tiitli. </w:t>
      </w:r>
      <w:r w:rsidRPr="00B50BE7">
        <w:rPr>
          <w:rFonts w:ascii="Arial" w:hAnsi="Arial" w:cs="Arial"/>
          <w:bCs/>
          <w:color w:val="000000"/>
          <w:sz w:val="22"/>
          <w:szCs w:val="22"/>
        </w:rPr>
        <w:t>Kui on kahel kandidaadil ühe palju hääli tuleb lisahääletus 2 kandidaadi vahel ja hääletada saab ainult 1 poolt.</w:t>
      </w:r>
    </w:p>
    <w:p w14:paraId="40430917" w14:textId="35E823E0" w:rsidR="008C0CE4" w:rsidRPr="00B50BE7" w:rsidRDefault="008C0CE4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5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R</w:t>
      </w:r>
      <w:r w:rsidRPr="008C0CE4">
        <w:rPr>
          <w:rFonts w:ascii="Arial" w:hAnsi="Arial" w:cs="Arial"/>
          <w:bCs/>
          <w:color w:val="000000"/>
          <w:sz w:val="22"/>
          <w:szCs w:val="22"/>
        </w:rPr>
        <w:t>esultatiivseim mees- ja naismängija</w:t>
      </w:r>
      <w:r>
        <w:rPr>
          <w:rFonts w:ascii="Arial" w:hAnsi="Arial" w:cs="Arial"/>
          <w:bCs/>
          <w:color w:val="000000"/>
          <w:sz w:val="22"/>
          <w:szCs w:val="22"/>
        </w:rPr>
        <w:t>, parim väravavaht selgitatakse statistika alusel.</w:t>
      </w:r>
      <w:r w:rsidR="0091345D">
        <w:rPr>
          <w:rFonts w:ascii="Arial" w:hAnsi="Arial" w:cs="Arial"/>
          <w:bCs/>
          <w:color w:val="000000"/>
          <w:sz w:val="22"/>
          <w:szCs w:val="22"/>
        </w:rPr>
        <w:t>Parima väravavahi kandidaadil peab olema vähemalt 50% osalus võistkonna mängudest.</w:t>
      </w:r>
    </w:p>
    <w:p w14:paraId="66C08474" w14:textId="77777777" w:rsidR="00357DFA" w:rsidRPr="00B50BE7" w:rsidRDefault="00357DF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A652D3" w14:textId="77777777" w:rsidR="00264131" w:rsidRPr="00B50BE7" w:rsidRDefault="003B3DA5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264131" w:rsidRPr="00B50BE7">
        <w:rPr>
          <w:rFonts w:ascii="Arial" w:hAnsi="Arial" w:cs="Arial"/>
          <w:b/>
          <w:bCs/>
          <w:color w:val="000000"/>
          <w:sz w:val="22"/>
          <w:szCs w:val="22"/>
        </w:rPr>
        <w:t>. Osalustasud</w:t>
      </w:r>
    </w:p>
    <w:p w14:paraId="41C425B8" w14:textId="25B529B5" w:rsidR="0033258A" w:rsidRDefault="0033258A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8.1 </w:t>
      </w:r>
      <w:r w:rsidR="00264131" w:rsidRPr="00B50BE7">
        <w:rPr>
          <w:rFonts w:ascii="Arial" w:hAnsi="Arial" w:cs="Arial"/>
          <w:bCs/>
          <w:sz w:val="22"/>
          <w:szCs w:val="22"/>
        </w:rPr>
        <w:t xml:space="preserve">Osalustasu </w:t>
      </w:r>
      <w:r w:rsidR="00264131" w:rsidRPr="00B50BE7">
        <w:rPr>
          <w:rFonts w:ascii="Arial" w:hAnsi="Arial" w:cs="Arial"/>
          <w:bCs/>
          <w:color w:val="000000"/>
          <w:sz w:val="22"/>
          <w:szCs w:val="22"/>
        </w:rPr>
        <w:t xml:space="preserve">võistkonna kohta </w:t>
      </w:r>
      <w:r w:rsidR="009E297A">
        <w:rPr>
          <w:rFonts w:ascii="Arial" w:hAnsi="Arial" w:cs="Arial"/>
          <w:bCs/>
          <w:color w:val="000000"/>
          <w:sz w:val="22"/>
          <w:szCs w:val="22"/>
        </w:rPr>
        <w:t xml:space="preserve">on põhiturniiril </w:t>
      </w:r>
      <w:r w:rsidR="009E297A" w:rsidRPr="009E297A">
        <w:rPr>
          <w:rFonts w:ascii="Arial" w:hAnsi="Arial" w:cs="Arial"/>
          <w:b/>
          <w:color w:val="000000"/>
          <w:sz w:val="22"/>
          <w:szCs w:val="22"/>
        </w:rPr>
        <w:t>80.- eur</w:t>
      </w:r>
      <w:r w:rsidR="009E297A">
        <w:rPr>
          <w:rFonts w:ascii="Arial" w:hAnsi="Arial" w:cs="Arial"/>
          <w:bCs/>
          <w:color w:val="000000"/>
          <w:sz w:val="22"/>
          <w:szCs w:val="22"/>
        </w:rPr>
        <w:t xml:space="preserve"> iga mängupäeva kohta</w:t>
      </w:r>
      <w:r w:rsidR="00780258" w:rsidRPr="00E44F6E">
        <w:rPr>
          <w:rFonts w:ascii="Arial" w:hAnsi="Arial" w:cs="Arial"/>
          <w:bCs/>
          <w:color w:val="000000"/>
          <w:sz w:val="22"/>
          <w:szCs w:val="22"/>
        </w:rPr>
        <w:t>,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 xml:space="preserve">mis </w:t>
      </w:r>
      <w:r w:rsidR="00780258" w:rsidRPr="00B50BE7">
        <w:rPr>
          <w:rFonts w:ascii="Arial" w:hAnsi="Arial" w:cs="Arial"/>
          <w:bCs/>
          <w:color w:val="000000"/>
          <w:sz w:val="22"/>
          <w:szCs w:val="22"/>
        </w:rPr>
        <w:t xml:space="preserve">tuleb 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 xml:space="preserve">tasuda ülekandega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MTÜ</w:t>
      </w:r>
      <w:r w:rsidR="002E5C94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Gegegri Fitness</w:t>
      </w:r>
      <w:r w:rsidR="006B624A" w:rsidRPr="00EC421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ja</w:t>
      </w:r>
      <w:r w:rsidR="00097975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6B624A" w:rsidRPr="00EC421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Harrastussport</w:t>
      </w:r>
      <w:r w:rsidR="006B624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50BE7" w:rsidRPr="00B50BE7">
        <w:rPr>
          <w:rFonts w:ascii="Arial" w:hAnsi="Arial" w:cs="Arial"/>
          <w:bCs/>
          <w:color w:val="000000"/>
          <w:sz w:val="22"/>
          <w:szCs w:val="22"/>
        </w:rPr>
        <w:t>arvele</w:t>
      </w:r>
      <w:r w:rsidR="00DD6B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D6B1E" w:rsidRPr="00EC4218">
        <w:rPr>
          <w:rFonts w:ascii="Arial" w:hAnsi="Arial" w:cs="Arial"/>
          <w:b/>
          <w:bCs/>
          <w:color w:val="000000"/>
          <w:sz w:val="22"/>
          <w:szCs w:val="22"/>
        </w:rPr>
        <w:t>EE732200221070106360</w:t>
      </w:r>
      <w:r w:rsidR="00DD6B1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805FE" w:rsidRPr="00B50BE7">
        <w:rPr>
          <w:rFonts w:ascii="Arial" w:hAnsi="Arial" w:cs="Arial"/>
          <w:bCs/>
          <w:color w:val="000000"/>
          <w:sz w:val="22"/>
          <w:szCs w:val="22"/>
        </w:rPr>
        <w:t>või kohapeal</w:t>
      </w:r>
      <w:r w:rsidR="002A26FA" w:rsidRPr="00B50BE7">
        <w:rPr>
          <w:rFonts w:ascii="Arial" w:hAnsi="Arial" w:cs="Arial"/>
          <w:bCs/>
          <w:color w:val="000000"/>
          <w:sz w:val="22"/>
          <w:szCs w:val="22"/>
        </w:rPr>
        <w:t xml:space="preserve"> peakorraldajale sularahas.</w:t>
      </w:r>
    </w:p>
    <w:p w14:paraId="320DDCB9" w14:textId="4184D3AF" w:rsidR="00BD21AD" w:rsidRDefault="00BD21AD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8.2 Play-off mängude osalustasu määratakse peale põhiturniiri lõppu,kokkuleppel võistkondade esindajatega.</w:t>
      </w:r>
    </w:p>
    <w:p w14:paraId="1CE7DF1C" w14:textId="269632F4" w:rsidR="00264131" w:rsidRPr="00B50BE7" w:rsidRDefault="0033258A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8.</w:t>
      </w:r>
      <w:r w:rsidR="00BD21AD">
        <w:rPr>
          <w:rFonts w:ascii="Arial" w:hAnsi="Arial" w:cs="Arial"/>
          <w:bCs/>
          <w:color w:val="000000"/>
          <w:sz w:val="22"/>
          <w:szCs w:val="22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Osalustasu võib maksta </w:t>
      </w:r>
      <w:r w:rsidR="009E297A">
        <w:rPr>
          <w:rFonts w:ascii="Arial" w:hAnsi="Arial" w:cs="Arial"/>
          <w:bCs/>
          <w:color w:val="000000"/>
          <w:sz w:val="22"/>
          <w:szCs w:val="22"/>
        </w:rPr>
        <w:t>ka mitme mänguvooru eest korraga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="00495ABF">
        <w:rPr>
          <w:rFonts w:ascii="Arial" w:hAnsi="Arial" w:cs="Arial"/>
          <w:bCs/>
          <w:color w:val="000000"/>
          <w:sz w:val="22"/>
          <w:szCs w:val="22"/>
        </w:rPr>
        <w:t>sellest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soovist </w:t>
      </w:r>
      <w:r w:rsidR="00DB0480">
        <w:rPr>
          <w:rFonts w:ascii="Arial" w:hAnsi="Arial" w:cs="Arial"/>
          <w:bCs/>
          <w:color w:val="000000"/>
          <w:sz w:val="22"/>
          <w:szCs w:val="22"/>
        </w:rPr>
        <w:t xml:space="preserve">teavitada </w:t>
      </w:r>
      <w:r>
        <w:rPr>
          <w:rFonts w:ascii="Arial" w:hAnsi="Arial" w:cs="Arial"/>
          <w:bCs/>
          <w:color w:val="000000"/>
          <w:sz w:val="22"/>
          <w:szCs w:val="22"/>
        </w:rPr>
        <w:t>eelnevalt, et saaks arved esitada õigeaegselt.</w:t>
      </w:r>
      <w:r w:rsidR="0030460D" w:rsidRPr="00B50BE7">
        <w:rPr>
          <w:rFonts w:ascii="Arial" w:hAnsi="Arial" w:cs="Arial"/>
          <w:bCs/>
          <w:color w:val="000000"/>
          <w:sz w:val="22"/>
          <w:szCs w:val="22"/>
        </w:rPr>
        <w:br/>
      </w:r>
    </w:p>
    <w:p w14:paraId="066708CC" w14:textId="77777777" w:rsidR="00264131" w:rsidRPr="00B50BE7" w:rsidRDefault="009278C3" w:rsidP="00E72E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50BE7">
        <w:rPr>
          <w:rFonts w:ascii="Arial" w:hAnsi="Arial" w:cs="Arial"/>
          <w:b/>
          <w:bCs/>
          <w:color w:val="000000"/>
          <w:sz w:val="22"/>
          <w:szCs w:val="22"/>
        </w:rPr>
        <w:t xml:space="preserve">Küsimused ja vastused </w:t>
      </w:r>
    </w:p>
    <w:p w14:paraId="39C9227F" w14:textId="07F09619" w:rsidR="00655AD0" w:rsidRPr="00D504A0" w:rsidRDefault="006B624A" w:rsidP="00E72E5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Toomas Jaaniste,</w:t>
      </w:r>
      <w:r w:rsidR="00DB0480">
        <w:rPr>
          <w:rFonts w:ascii="Arial" w:hAnsi="Arial" w:cs="Arial"/>
          <w:bCs/>
          <w:color w:val="000000"/>
          <w:sz w:val="22"/>
          <w:szCs w:val="22"/>
        </w:rPr>
        <w:t>e-post</w:t>
      </w:r>
      <w:r w:rsidR="00655AD0" w:rsidRPr="00B50BE7">
        <w:rPr>
          <w:rFonts w:ascii="Arial" w:hAnsi="Arial" w:cs="Arial"/>
          <w:bCs/>
          <w:color w:val="000000"/>
          <w:sz w:val="22"/>
          <w:szCs w:val="22"/>
        </w:rPr>
        <w:t>:</w:t>
      </w:r>
      <w:r w:rsidR="00745BBA" w:rsidRPr="00745BBA">
        <w:rPr>
          <w:rStyle w:val="Tugev"/>
          <w:rFonts w:ascii="Arial" w:hAnsi="Arial" w:cs="Arial"/>
          <w:sz w:val="22"/>
          <w:szCs w:val="22"/>
        </w:rPr>
        <w:t xml:space="preserve"> </w:t>
      </w:r>
      <w:r w:rsidR="00745BBA">
        <w:rPr>
          <w:rStyle w:val="Hperlink"/>
          <w:rFonts w:ascii="Arial" w:hAnsi="Arial" w:cs="Arial"/>
          <w:sz w:val="22"/>
          <w:szCs w:val="22"/>
        </w:rPr>
        <w:t>jaaniste.toomas23@gmail.com</w:t>
      </w:r>
      <w:r w:rsidRPr="006B624A"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, </w:t>
      </w:r>
      <w:r w:rsidR="001841ED" w:rsidRPr="001841ED"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tel</w:t>
      </w:r>
      <w:r w:rsidR="001841ED">
        <w:rPr>
          <w:rStyle w:val="Hperlink"/>
          <w:rFonts w:ascii="Arial" w:hAnsi="Arial" w:cs="Arial"/>
          <w:bCs/>
          <w:sz w:val="22"/>
          <w:szCs w:val="22"/>
          <w:u w:val="none"/>
        </w:rPr>
        <w:t>:</w:t>
      </w:r>
      <w:r w:rsidR="00D504A0" w:rsidRPr="00D504A0">
        <w:rPr>
          <w:rStyle w:val="Hperlink"/>
          <w:rFonts w:ascii="Arial" w:hAnsi="Arial" w:cs="Arial"/>
          <w:b/>
          <w:color w:val="auto"/>
          <w:sz w:val="22"/>
          <w:szCs w:val="22"/>
          <w:u w:val="none"/>
        </w:rPr>
        <w:t>+372</w:t>
      </w:r>
      <w:r w:rsidR="00745BBA">
        <w:rPr>
          <w:rStyle w:val="Hperlink"/>
          <w:rFonts w:ascii="Arial" w:hAnsi="Arial" w:cs="Arial"/>
          <w:b/>
          <w:color w:val="auto"/>
          <w:sz w:val="22"/>
          <w:szCs w:val="22"/>
          <w:u w:val="none"/>
        </w:rPr>
        <w:t> </w:t>
      </w:r>
      <w:r w:rsidRPr="00D504A0">
        <w:rPr>
          <w:rFonts w:ascii="Arial" w:hAnsi="Arial" w:cs="Arial"/>
          <w:b/>
          <w:shd w:val="clear" w:color="auto" w:fill="FFFFFF"/>
        </w:rPr>
        <w:t>5</w:t>
      </w:r>
      <w:r w:rsidR="00745BBA">
        <w:rPr>
          <w:rFonts w:ascii="Arial" w:hAnsi="Arial" w:cs="Arial"/>
          <w:b/>
          <w:shd w:val="clear" w:color="auto" w:fill="FFFFFF"/>
        </w:rPr>
        <w:t>15 55 20</w:t>
      </w:r>
    </w:p>
    <w:p w14:paraId="743D384D" w14:textId="77777777" w:rsidR="002B6487" w:rsidRPr="00B50BE7" w:rsidRDefault="002B6487" w:rsidP="00E72E5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sectPr w:rsidR="002B6487" w:rsidRPr="00B50BE7" w:rsidSect="00C35B50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10E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55541"/>
    <w:multiLevelType w:val="hybridMultilevel"/>
    <w:tmpl w:val="90EC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0548">
    <w:abstractNumId w:val="0"/>
  </w:num>
  <w:num w:numId="2" w16cid:durableId="1052116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3"/>
    <w:rsid w:val="000053E4"/>
    <w:rsid w:val="00012F87"/>
    <w:rsid w:val="00022522"/>
    <w:rsid w:val="00041D7E"/>
    <w:rsid w:val="000458B7"/>
    <w:rsid w:val="000836CA"/>
    <w:rsid w:val="00097975"/>
    <w:rsid w:val="000E3BBB"/>
    <w:rsid w:val="000F0DDB"/>
    <w:rsid w:val="000F550A"/>
    <w:rsid w:val="001021F4"/>
    <w:rsid w:val="00105714"/>
    <w:rsid w:val="00106D30"/>
    <w:rsid w:val="0013533A"/>
    <w:rsid w:val="001519DB"/>
    <w:rsid w:val="00164BB5"/>
    <w:rsid w:val="001815C6"/>
    <w:rsid w:val="001841ED"/>
    <w:rsid w:val="0018697B"/>
    <w:rsid w:val="001D51F5"/>
    <w:rsid w:val="001E3C8A"/>
    <w:rsid w:val="001F30E6"/>
    <w:rsid w:val="00210212"/>
    <w:rsid w:val="00215642"/>
    <w:rsid w:val="002158D8"/>
    <w:rsid w:val="00227304"/>
    <w:rsid w:val="00261BD7"/>
    <w:rsid w:val="00264131"/>
    <w:rsid w:val="00287733"/>
    <w:rsid w:val="00297D2A"/>
    <w:rsid w:val="002A26FA"/>
    <w:rsid w:val="002A5033"/>
    <w:rsid w:val="002B6487"/>
    <w:rsid w:val="002E4FFE"/>
    <w:rsid w:val="002E5C94"/>
    <w:rsid w:val="002E6027"/>
    <w:rsid w:val="002F4F60"/>
    <w:rsid w:val="002F7A31"/>
    <w:rsid w:val="0030460D"/>
    <w:rsid w:val="0031124D"/>
    <w:rsid w:val="00315540"/>
    <w:rsid w:val="003216CD"/>
    <w:rsid w:val="0033258A"/>
    <w:rsid w:val="00336C69"/>
    <w:rsid w:val="003511F4"/>
    <w:rsid w:val="00357DFA"/>
    <w:rsid w:val="00364A51"/>
    <w:rsid w:val="00365214"/>
    <w:rsid w:val="00372083"/>
    <w:rsid w:val="00386568"/>
    <w:rsid w:val="003B3DA5"/>
    <w:rsid w:val="003C5C7C"/>
    <w:rsid w:val="003F15B0"/>
    <w:rsid w:val="00400FB0"/>
    <w:rsid w:val="00427855"/>
    <w:rsid w:val="00431105"/>
    <w:rsid w:val="0044442C"/>
    <w:rsid w:val="00451344"/>
    <w:rsid w:val="004554BD"/>
    <w:rsid w:val="00476B8C"/>
    <w:rsid w:val="004773A8"/>
    <w:rsid w:val="00477D9A"/>
    <w:rsid w:val="004930E1"/>
    <w:rsid w:val="00495ABF"/>
    <w:rsid w:val="004C7B74"/>
    <w:rsid w:val="004E0ADC"/>
    <w:rsid w:val="004E60BE"/>
    <w:rsid w:val="00501632"/>
    <w:rsid w:val="00505977"/>
    <w:rsid w:val="00540643"/>
    <w:rsid w:val="005714DB"/>
    <w:rsid w:val="005A4D81"/>
    <w:rsid w:val="005B0ADB"/>
    <w:rsid w:val="005B1D33"/>
    <w:rsid w:val="005C5005"/>
    <w:rsid w:val="005D01F4"/>
    <w:rsid w:val="005D16D6"/>
    <w:rsid w:val="005D6DF0"/>
    <w:rsid w:val="006204A6"/>
    <w:rsid w:val="00637E4B"/>
    <w:rsid w:val="006521A2"/>
    <w:rsid w:val="00655AD0"/>
    <w:rsid w:val="006811A6"/>
    <w:rsid w:val="00694EC2"/>
    <w:rsid w:val="0069610D"/>
    <w:rsid w:val="006A1446"/>
    <w:rsid w:val="006B5875"/>
    <w:rsid w:val="006B624A"/>
    <w:rsid w:val="006E6256"/>
    <w:rsid w:val="006E7F25"/>
    <w:rsid w:val="007334EC"/>
    <w:rsid w:val="00745BBA"/>
    <w:rsid w:val="00745C16"/>
    <w:rsid w:val="007539A0"/>
    <w:rsid w:val="00753F40"/>
    <w:rsid w:val="0076121C"/>
    <w:rsid w:val="00780258"/>
    <w:rsid w:val="007A4780"/>
    <w:rsid w:val="007B08C9"/>
    <w:rsid w:val="007B5EDC"/>
    <w:rsid w:val="007C5FDC"/>
    <w:rsid w:val="007D1FA8"/>
    <w:rsid w:val="007D2CBC"/>
    <w:rsid w:val="007F6C97"/>
    <w:rsid w:val="00807B1B"/>
    <w:rsid w:val="00810DD8"/>
    <w:rsid w:val="00817315"/>
    <w:rsid w:val="00847319"/>
    <w:rsid w:val="008604C0"/>
    <w:rsid w:val="0086371C"/>
    <w:rsid w:val="00882DCD"/>
    <w:rsid w:val="00891002"/>
    <w:rsid w:val="00897D1A"/>
    <w:rsid w:val="008C0CE4"/>
    <w:rsid w:val="008D568B"/>
    <w:rsid w:val="008D6B63"/>
    <w:rsid w:val="008F63A2"/>
    <w:rsid w:val="00901D25"/>
    <w:rsid w:val="0091345D"/>
    <w:rsid w:val="009278C3"/>
    <w:rsid w:val="009508B2"/>
    <w:rsid w:val="00960773"/>
    <w:rsid w:val="0096096E"/>
    <w:rsid w:val="009B173A"/>
    <w:rsid w:val="009E0414"/>
    <w:rsid w:val="009E297A"/>
    <w:rsid w:val="00A0202E"/>
    <w:rsid w:val="00A44421"/>
    <w:rsid w:val="00A81D3E"/>
    <w:rsid w:val="00A8242A"/>
    <w:rsid w:val="00A85C19"/>
    <w:rsid w:val="00AA04FB"/>
    <w:rsid w:val="00AB38F0"/>
    <w:rsid w:val="00AC444D"/>
    <w:rsid w:val="00AD00CC"/>
    <w:rsid w:val="00AD258B"/>
    <w:rsid w:val="00B21EF1"/>
    <w:rsid w:val="00B4542D"/>
    <w:rsid w:val="00B50BE7"/>
    <w:rsid w:val="00B53590"/>
    <w:rsid w:val="00B668AA"/>
    <w:rsid w:val="00B677CB"/>
    <w:rsid w:val="00B92072"/>
    <w:rsid w:val="00BA64ED"/>
    <w:rsid w:val="00BB2F14"/>
    <w:rsid w:val="00BD21AD"/>
    <w:rsid w:val="00BD4333"/>
    <w:rsid w:val="00BF1111"/>
    <w:rsid w:val="00C02101"/>
    <w:rsid w:val="00C022DB"/>
    <w:rsid w:val="00C1200A"/>
    <w:rsid w:val="00C323B6"/>
    <w:rsid w:val="00C33145"/>
    <w:rsid w:val="00C35B50"/>
    <w:rsid w:val="00C56A44"/>
    <w:rsid w:val="00C70A97"/>
    <w:rsid w:val="00CA0E03"/>
    <w:rsid w:val="00CD4FC1"/>
    <w:rsid w:val="00CD6F7C"/>
    <w:rsid w:val="00CE1556"/>
    <w:rsid w:val="00CE62FF"/>
    <w:rsid w:val="00D11891"/>
    <w:rsid w:val="00D23A64"/>
    <w:rsid w:val="00D33F82"/>
    <w:rsid w:val="00D40568"/>
    <w:rsid w:val="00D46C9E"/>
    <w:rsid w:val="00D504A0"/>
    <w:rsid w:val="00D53C37"/>
    <w:rsid w:val="00D546D0"/>
    <w:rsid w:val="00D60D92"/>
    <w:rsid w:val="00D7077A"/>
    <w:rsid w:val="00D70925"/>
    <w:rsid w:val="00D758F7"/>
    <w:rsid w:val="00D806A6"/>
    <w:rsid w:val="00D80CAA"/>
    <w:rsid w:val="00D94DC9"/>
    <w:rsid w:val="00DB0480"/>
    <w:rsid w:val="00DB4BC1"/>
    <w:rsid w:val="00DC3B95"/>
    <w:rsid w:val="00DD6B1E"/>
    <w:rsid w:val="00DF79EC"/>
    <w:rsid w:val="00E07ADC"/>
    <w:rsid w:val="00E44F6E"/>
    <w:rsid w:val="00E56C01"/>
    <w:rsid w:val="00E6190D"/>
    <w:rsid w:val="00E72E59"/>
    <w:rsid w:val="00E829A4"/>
    <w:rsid w:val="00E929A1"/>
    <w:rsid w:val="00E92EE2"/>
    <w:rsid w:val="00EB40DF"/>
    <w:rsid w:val="00EB5C05"/>
    <w:rsid w:val="00EB5C45"/>
    <w:rsid w:val="00EC4218"/>
    <w:rsid w:val="00ED65B0"/>
    <w:rsid w:val="00EE4407"/>
    <w:rsid w:val="00EE7006"/>
    <w:rsid w:val="00EF0DC0"/>
    <w:rsid w:val="00EF2C39"/>
    <w:rsid w:val="00F2548E"/>
    <w:rsid w:val="00F51C51"/>
    <w:rsid w:val="00F55B25"/>
    <w:rsid w:val="00F805FE"/>
    <w:rsid w:val="00F827AF"/>
    <w:rsid w:val="00F85516"/>
    <w:rsid w:val="00F93276"/>
    <w:rsid w:val="00FB3DE3"/>
    <w:rsid w:val="00FB52A5"/>
    <w:rsid w:val="00FE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BF198"/>
  <w15:docId w15:val="{747DCC51-10C7-4F37-B480-D85AF7E9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9278C3"/>
    <w:rPr>
      <w:b/>
      <w:bCs/>
    </w:rPr>
  </w:style>
  <w:style w:type="character" w:styleId="Hperlink">
    <w:name w:val="Hyperlink"/>
    <w:rsid w:val="00AA04FB"/>
    <w:rPr>
      <w:color w:val="0000FF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95ABF"/>
    <w:rPr>
      <w:color w:val="605E5C"/>
      <w:shd w:val="clear" w:color="auto" w:fill="E1DFDD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7D2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alihoki.ee/Liig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Rapla Maavalitsus</Company>
  <LinksUpToDate>false</LinksUpToDate>
  <CharactersWithSpaces>6753</CharactersWithSpaces>
  <SharedDoc>false</SharedDoc>
  <HLinks>
    <vt:vector size="18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mailto:tiit.leier@gmail.com</vt:lpwstr>
      </vt:variant>
      <vt:variant>
        <vt:lpwstr/>
      </vt:variant>
      <vt:variant>
        <vt:i4>3670097</vt:i4>
      </vt:variant>
      <vt:variant>
        <vt:i4>3</vt:i4>
      </vt:variant>
      <vt:variant>
        <vt:i4>0</vt:i4>
      </vt:variant>
      <vt:variant>
        <vt:i4>5</vt:i4>
      </vt:variant>
      <vt:variant>
        <vt:lpwstr>javascript:linkAction('business.d2d.accounts.statements.accountStatement','force_acc','221056685368','','','','','','','');</vt:lpwstr>
      </vt:variant>
      <vt:variant>
        <vt:lpwstr/>
      </vt:variant>
      <vt:variant>
        <vt:i4>5505065</vt:i4>
      </vt:variant>
      <vt:variant>
        <vt:i4>0</vt:i4>
      </vt:variant>
      <vt:variant>
        <vt:i4>0</vt:i4>
      </vt:variant>
      <vt:variant>
        <vt:i4>5</vt:i4>
      </vt:variant>
      <vt:variant>
        <vt:lpwstr>mailto:tiit.leier@gmail.com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Tiit Leier</dc:creator>
  <cp:lastModifiedBy>Rein Pajunurm</cp:lastModifiedBy>
  <cp:revision>2</cp:revision>
  <dcterms:created xsi:type="dcterms:W3CDTF">2022-10-24T06:04:00Z</dcterms:created>
  <dcterms:modified xsi:type="dcterms:W3CDTF">2022-10-24T06:04:00Z</dcterms:modified>
</cp:coreProperties>
</file>