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BE0B" w14:textId="77777777" w:rsidR="005707F3" w:rsidRDefault="005707F3">
      <w:pPr>
        <w:rPr>
          <w:rStyle w:val="fontstyle21"/>
          <w:rFonts w:asciiTheme="minorHAnsi" w:hAnsiTheme="minorHAnsi" w:cstheme="minorHAnsi"/>
        </w:rPr>
      </w:pPr>
      <w:r w:rsidRPr="005707F3">
        <w:rPr>
          <w:rStyle w:val="fontstyle01"/>
          <w:rFonts w:asciiTheme="minorHAnsi" w:hAnsiTheme="minorHAnsi" w:cstheme="minorHAnsi"/>
        </w:rPr>
        <w:t xml:space="preserve">DISCGOLF: </w:t>
      </w:r>
      <w:r w:rsidRPr="005707F3">
        <w:rPr>
          <w:rStyle w:val="fontstyle21"/>
          <w:rFonts w:asciiTheme="minorHAnsi" w:hAnsiTheme="minorHAnsi" w:cstheme="minorHAnsi"/>
        </w:rPr>
        <w:t>16</w:t>
      </w:r>
      <w:r w:rsidRPr="005707F3">
        <w:rPr>
          <w:rStyle w:val="fontstyle21"/>
          <w:rFonts w:asciiTheme="minorHAnsi" w:hAnsiTheme="minorHAnsi" w:cstheme="minorHAnsi"/>
        </w:rPr>
        <w:t>. sept (</w:t>
      </w:r>
      <w:proofErr w:type="spellStart"/>
      <w:r w:rsidRPr="005707F3">
        <w:rPr>
          <w:rStyle w:val="fontstyle21"/>
          <w:rFonts w:asciiTheme="minorHAnsi" w:hAnsiTheme="minorHAnsi" w:cstheme="minorHAnsi"/>
        </w:rPr>
        <w:t>laupäev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), </w:t>
      </w:r>
      <w:proofErr w:type="spellStart"/>
      <w:proofErr w:type="gramStart"/>
      <w:r w:rsidRPr="005707F3">
        <w:rPr>
          <w:rStyle w:val="fontstyle21"/>
          <w:rFonts w:asciiTheme="minorHAnsi" w:hAnsiTheme="minorHAnsi" w:cstheme="minorHAnsi"/>
        </w:rPr>
        <w:t>Järta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Discgolfi</w:t>
      </w:r>
      <w:proofErr w:type="spellEnd"/>
      <w:proofErr w:type="gramEnd"/>
      <w:r w:rsidRPr="005707F3">
        <w:rPr>
          <w:rStyle w:val="fontstyle21"/>
          <w:rFonts w:asciiTheme="minorHAnsi" w:hAnsiTheme="minorHAnsi" w:cstheme="minorHAnsi"/>
        </w:rPr>
        <w:t xml:space="preserve"> P</w:t>
      </w:r>
      <w:r w:rsidRPr="005707F3">
        <w:rPr>
          <w:rStyle w:val="fontstyle21"/>
          <w:rFonts w:asciiTheme="minorHAnsi" w:hAnsiTheme="minorHAnsi" w:cstheme="minorHAnsi"/>
        </w:rPr>
        <w:t>ark</w:t>
      </w:r>
    </w:p>
    <w:p w14:paraId="252CFC7E" w14:textId="77777777" w:rsidR="005707F3" w:rsidRDefault="005707F3">
      <w:pPr>
        <w:rPr>
          <w:rStyle w:val="fontstyle21"/>
          <w:rFonts w:asciiTheme="minorHAnsi" w:hAnsiTheme="minorHAnsi" w:cstheme="minorHAnsi"/>
        </w:rPr>
      </w:pPr>
    </w:p>
    <w:p w14:paraId="7C92F130" w14:textId="77777777" w:rsidR="005707F3" w:rsidRPr="005707F3" w:rsidRDefault="005707F3" w:rsidP="005707F3">
      <w:pPr>
        <w:rPr>
          <w:rFonts w:asciiTheme="minorHAnsi" w:hAnsiTheme="minorHAnsi" w:cstheme="minorHAnsi"/>
          <w:b/>
          <w:bCs/>
          <w:color w:val="0C0D0C"/>
          <w:sz w:val="28"/>
          <w:szCs w:val="28"/>
          <w:lang w:val="et-EE" w:eastAsia="et-EE"/>
        </w:rPr>
      </w:pPr>
      <w:r w:rsidRPr="005707F3">
        <w:rPr>
          <w:rFonts w:asciiTheme="minorHAnsi" w:hAnsiTheme="minorHAnsi" w:cstheme="minorHAnsi"/>
          <w:b/>
          <w:bCs/>
          <w:color w:val="0C0D0C"/>
          <w:sz w:val="28"/>
          <w:szCs w:val="28"/>
          <w:lang w:val="et-EE" w:eastAsia="et-EE"/>
        </w:rPr>
        <w:t>Ajakava</w:t>
      </w:r>
    </w:p>
    <w:p w14:paraId="73E99D59" w14:textId="22B39A7E" w:rsidR="005707F3" w:rsidRPr="005707F3" w:rsidRDefault="005707F3" w:rsidP="005707F3">
      <w:pPr>
        <w:rPr>
          <w:rFonts w:asciiTheme="minorHAnsi" w:hAnsiTheme="minorHAnsi" w:cstheme="minorHAnsi"/>
          <w:b/>
          <w:bCs/>
          <w:color w:val="0C0D0C"/>
          <w:sz w:val="28"/>
          <w:szCs w:val="28"/>
          <w:lang w:val="et-EE" w:eastAsia="et-EE"/>
        </w:rPr>
      </w:pPr>
    </w:p>
    <w:p w14:paraId="77596424" w14:textId="27E3BBF6" w:rsidR="005707F3" w:rsidRPr="005707F3" w:rsidRDefault="005707F3" w:rsidP="005707F3">
      <w:pPr>
        <w:rPr>
          <w:rFonts w:asciiTheme="minorHAnsi" w:hAnsiTheme="minorHAnsi" w:cstheme="minorHAnsi"/>
          <w:sz w:val="24"/>
          <w:szCs w:val="24"/>
          <w:lang w:val="et-EE" w:eastAsia="et-EE"/>
        </w:rPr>
      </w:pPr>
      <w:r w:rsidRPr="005707F3">
        <w:rPr>
          <w:rFonts w:asciiTheme="minorHAnsi" w:hAnsiTheme="minorHAnsi" w:cstheme="minorHAnsi"/>
          <w:sz w:val="24"/>
          <w:szCs w:val="24"/>
          <w:lang w:val="et-EE" w:eastAsia="et-EE"/>
        </w:rPr>
        <w:t xml:space="preserve">8.45-9.30 Mängijate registreerimine, </w:t>
      </w:r>
      <w:proofErr w:type="spellStart"/>
      <w:r w:rsidRPr="005707F3">
        <w:rPr>
          <w:rFonts w:asciiTheme="minorHAnsi" w:hAnsiTheme="minorHAnsi" w:cstheme="minorHAnsi"/>
          <w:sz w:val="24"/>
          <w:szCs w:val="24"/>
          <w:lang w:val="et-EE" w:eastAsia="et-EE"/>
        </w:rPr>
        <w:t>playerpackid</w:t>
      </w:r>
      <w:proofErr w:type="spellEnd"/>
    </w:p>
    <w:p w14:paraId="523FB28D" w14:textId="233FC5FF" w:rsidR="005707F3" w:rsidRPr="005707F3" w:rsidRDefault="005707F3" w:rsidP="005707F3">
      <w:pPr>
        <w:rPr>
          <w:rFonts w:asciiTheme="minorHAnsi" w:hAnsiTheme="minorHAnsi" w:cstheme="minorHAnsi"/>
          <w:sz w:val="24"/>
          <w:szCs w:val="24"/>
          <w:lang w:val="et-EE" w:eastAsia="et-EE"/>
        </w:rPr>
      </w:pPr>
      <w:r w:rsidRPr="005707F3">
        <w:rPr>
          <w:rFonts w:asciiTheme="minorHAnsi" w:hAnsiTheme="minorHAnsi" w:cstheme="minorHAnsi"/>
          <w:sz w:val="24"/>
          <w:szCs w:val="24"/>
          <w:lang w:val="et-EE" w:eastAsia="et-EE"/>
        </w:rPr>
        <w:t>9.30-9.40 Mängijate koosolek</w:t>
      </w:r>
    </w:p>
    <w:p w14:paraId="0865C363" w14:textId="2A6D4376" w:rsidR="005707F3" w:rsidRPr="005707F3" w:rsidRDefault="005707F3">
      <w:pPr>
        <w:rPr>
          <w:rFonts w:asciiTheme="minorHAnsi" w:hAnsiTheme="minorHAnsi" w:cstheme="minorHAnsi"/>
          <w:color w:val="0C0D0C"/>
          <w:sz w:val="24"/>
          <w:szCs w:val="24"/>
          <w:lang w:val="et-EE" w:eastAsia="et-EE"/>
        </w:rPr>
      </w:pPr>
      <w:r w:rsidRPr="005707F3">
        <w:rPr>
          <w:rFonts w:asciiTheme="minorHAnsi" w:hAnsiTheme="minorHAnsi" w:cstheme="minorHAnsi"/>
          <w:color w:val="0C0D0C"/>
          <w:sz w:val="24"/>
          <w:szCs w:val="24"/>
          <w:lang w:val="et-EE" w:eastAsia="et-EE"/>
        </w:rPr>
        <w:t>10.00 I ring</w:t>
      </w:r>
      <w:r w:rsidRPr="005707F3">
        <w:rPr>
          <w:rFonts w:asciiTheme="minorHAnsi" w:hAnsiTheme="minorHAnsi" w:cstheme="minorHAnsi"/>
          <w:color w:val="0C0D0C"/>
          <w:sz w:val="24"/>
          <w:szCs w:val="24"/>
          <w:lang w:val="et-EE" w:eastAsia="et-EE"/>
        </w:rPr>
        <w:br/>
        <w:t>12.30-13.30 Lõunapaus</w:t>
      </w:r>
      <w:r w:rsidRPr="005707F3">
        <w:rPr>
          <w:rFonts w:asciiTheme="minorHAnsi" w:hAnsiTheme="minorHAnsi" w:cstheme="minorHAnsi"/>
          <w:color w:val="0C0D0C"/>
          <w:sz w:val="24"/>
          <w:szCs w:val="24"/>
          <w:lang w:val="et-EE" w:eastAsia="et-EE"/>
        </w:rPr>
        <w:br/>
      </w:r>
      <w:r w:rsidRPr="005707F3">
        <w:rPr>
          <w:rFonts w:asciiTheme="minorHAnsi" w:hAnsiTheme="minorHAnsi" w:cstheme="minorHAnsi"/>
          <w:color w:val="0C0D0C"/>
          <w:sz w:val="24"/>
          <w:szCs w:val="24"/>
          <w:lang w:val="et-EE" w:eastAsia="et-EE"/>
        </w:rPr>
        <w:t>ca 14:00 II ring</w:t>
      </w:r>
    </w:p>
    <w:p w14:paraId="4EFB5DAA" w14:textId="675A25B7" w:rsidR="005707F3" w:rsidRPr="005707F3" w:rsidRDefault="005707F3">
      <w:pPr>
        <w:rPr>
          <w:rStyle w:val="fontstyle21"/>
          <w:rFonts w:asciiTheme="minorHAnsi" w:hAnsiTheme="minorHAnsi" w:cstheme="minorHAnsi"/>
        </w:rPr>
      </w:pPr>
      <w:r w:rsidRPr="005707F3">
        <w:rPr>
          <w:rFonts w:asciiTheme="minorHAnsi" w:hAnsiTheme="minorHAnsi" w:cstheme="minorHAnsi"/>
          <w:color w:val="0C0D0C"/>
          <w:sz w:val="24"/>
          <w:szCs w:val="24"/>
          <w:lang w:val="et-EE" w:eastAsia="et-EE"/>
        </w:rPr>
        <w:t>17.00 Lõputseremoonia, autasustamine</w:t>
      </w:r>
      <w:r w:rsidRPr="005707F3">
        <w:rPr>
          <w:rFonts w:asciiTheme="minorHAnsi" w:hAnsiTheme="minorHAnsi" w:cstheme="minorHAnsi"/>
          <w:color w:val="000000"/>
        </w:rPr>
        <w:br/>
      </w:r>
    </w:p>
    <w:p w14:paraId="22ACBF5C" w14:textId="13F25816" w:rsidR="005707F3" w:rsidRPr="005707F3" w:rsidRDefault="005707F3">
      <w:pPr>
        <w:rPr>
          <w:rFonts w:asciiTheme="minorHAnsi" w:hAnsiTheme="minorHAnsi" w:cstheme="minorHAnsi"/>
          <w:color w:val="0C0D0C"/>
          <w:sz w:val="24"/>
          <w:szCs w:val="24"/>
        </w:rPr>
      </w:pPr>
      <w:r w:rsidRPr="005707F3">
        <w:rPr>
          <w:rStyle w:val="fontstyle21"/>
          <w:rFonts w:asciiTheme="minorHAnsi" w:hAnsiTheme="minorHAnsi" w:cstheme="minorHAnsi"/>
        </w:rPr>
        <w:t xml:space="preserve">REGISTREERIMINE: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Võistlustele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registreerimine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toimub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kahes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etapis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.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Esimese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etapi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(20.08.-27.08)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lõpus</w:t>
      </w:r>
      <w:proofErr w:type="spellEnd"/>
      <w:r w:rsidRPr="005707F3">
        <w:rPr>
          <w:rFonts w:asciiTheme="minorHAnsi" w:hAnsiTheme="minorHAnsi" w:cstheme="minorHAnsi"/>
          <w:color w:val="0C0D0C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eemaldatakse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mitte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maksnud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mängijad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.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Teises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etapis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(28.08.-03.09)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saab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registreerida</w:t>
      </w:r>
      <w:proofErr w:type="spellEnd"/>
      <w:r w:rsidRPr="005707F3">
        <w:rPr>
          <w:rFonts w:asciiTheme="minorHAnsi" w:hAnsiTheme="minorHAnsi" w:cstheme="minorHAnsi"/>
          <w:color w:val="0C0D0C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kui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on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veel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vabu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kohti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.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Registreerimine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lõppeb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03.09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kell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20.00.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Selleks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hetkeks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peab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olema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mängijal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üle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kantud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ka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osalustasu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.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Juhul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kui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osalustasu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on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kandmata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,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eemaldatakse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mängijad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nimekirjast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>.</w:t>
      </w:r>
    </w:p>
    <w:p w14:paraId="0AE81534" w14:textId="0F33D577" w:rsidR="005707F3" w:rsidRPr="005707F3" w:rsidRDefault="005707F3">
      <w:pPr>
        <w:rPr>
          <w:rStyle w:val="fontstyle21"/>
          <w:rFonts w:asciiTheme="minorHAnsi" w:hAnsiTheme="minorHAnsi" w:cstheme="minorHAnsi"/>
          <w:color w:val="0000FF"/>
        </w:rPr>
      </w:pP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Juuniorid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15€,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ülejäänud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klassid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20€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osaleja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kohta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.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Tasumine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ülekandega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>:</w:t>
      </w:r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r w:rsidRPr="005707F3">
        <w:rPr>
          <w:rFonts w:asciiTheme="minorHAnsi" w:hAnsiTheme="minorHAnsi" w:cstheme="minorHAnsi"/>
          <w:b/>
          <w:bCs/>
          <w:color w:val="0C0D0C"/>
          <w:sz w:val="24"/>
          <w:szCs w:val="24"/>
        </w:rPr>
        <w:t xml:space="preserve">MTÜ </w:t>
      </w:r>
      <w:proofErr w:type="spellStart"/>
      <w:r w:rsidRPr="005707F3">
        <w:rPr>
          <w:rFonts w:asciiTheme="minorHAnsi" w:hAnsiTheme="minorHAnsi" w:cstheme="minorHAnsi"/>
          <w:b/>
          <w:bCs/>
          <w:color w:val="0C0D0C"/>
          <w:sz w:val="24"/>
          <w:szCs w:val="24"/>
        </w:rPr>
        <w:t>Märjamaa</w:t>
      </w:r>
      <w:proofErr w:type="spellEnd"/>
      <w:r w:rsidRPr="005707F3">
        <w:rPr>
          <w:rFonts w:asciiTheme="minorHAnsi" w:hAnsiTheme="minorHAnsi" w:cstheme="minorHAnsi"/>
          <w:b/>
          <w:bCs/>
          <w:color w:val="0C0D0C"/>
          <w:sz w:val="24"/>
          <w:szCs w:val="24"/>
        </w:rPr>
        <w:t xml:space="preserve"> disc golf, EE552200221063128795</w:t>
      </w:r>
    </w:p>
    <w:p w14:paraId="3C0F502B" w14:textId="77777777" w:rsidR="005707F3" w:rsidRPr="005707F3" w:rsidRDefault="005707F3">
      <w:pPr>
        <w:rPr>
          <w:rStyle w:val="fontstyle01"/>
          <w:rFonts w:asciiTheme="minorHAnsi" w:hAnsiTheme="minorHAnsi" w:cstheme="minorHAnsi"/>
        </w:rPr>
      </w:pPr>
      <w:r w:rsidRPr="005707F3">
        <w:rPr>
          <w:rFonts w:asciiTheme="minorHAnsi" w:hAnsiTheme="minorHAnsi" w:cstheme="minorHAnsi"/>
          <w:color w:val="0000FF"/>
        </w:rPr>
        <w:br/>
      </w:r>
      <w:proofErr w:type="spellStart"/>
      <w:r w:rsidRPr="005707F3">
        <w:rPr>
          <w:rStyle w:val="fontstyle21"/>
          <w:rFonts w:asciiTheme="minorHAnsi" w:hAnsiTheme="minorHAnsi" w:cstheme="minorHAnsi"/>
        </w:rPr>
        <w:t>Võistkondi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lubatakse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komplekteerida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antud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valla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territooriumil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elavatest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, </w:t>
      </w:r>
      <w:proofErr w:type="spellStart"/>
      <w:r w:rsidRPr="005707F3">
        <w:rPr>
          <w:rStyle w:val="fontstyle21"/>
          <w:rFonts w:asciiTheme="minorHAnsi" w:hAnsiTheme="minorHAnsi" w:cstheme="minorHAnsi"/>
        </w:rPr>
        <w:t>alaliselt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töötavatest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või</w:t>
      </w:r>
      <w:proofErr w:type="spellEnd"/>
      <w:r w:rsidRPr="005707F3">
        <w:rPr>
          <w:rFonts w:asciiTheme="minorHAnsi" w:hAnsiTheme="minorHAnsi" w:cstheme="minorHAnsi"/>
          <w:color w:val="000000"/>
        </w:rPr>
        <w:br/>
      </w:r>
      <w:proofErr w:type="spellStart"/>
      <w:r w:rsidRPr="005707F3">
        <w:rPr>
          <w:rStyle w:val="fontstyle21"/>
          <w:rFonts w:asciiTheme="minorHAnsi" w:hAnsiTheme="minorHAnsi" w:cstheme="minorHAnsi"/>
        </w:rPr>
        <w:t>õppivatest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elanikest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ja </w:t>
      </w:r>
      <w:proofErr w:type="spellStart"/>
      <w:r w:rsidRPr="005707F3">
        <w:rPr>
          <w:rStyle w:val="fontstyle21"/>
          <w:rFonts w:asciiTheme="minorHAnsi" w:hAnsiTheme="minorHAnsi" w:cstheme="minorHAnsi"/>
        </w:rPr>
        <w:t>valla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territooriumile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registreeritud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spordiklubi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liikmetest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.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Kuuluvus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märgitakse</w:t>
      </w:r>
      <w:proofErr w:type="spellEnd"/>
      <w:r w:rsidRPr="005707F3">
        <w:rPr>
          <w:rFonts w:asciiTheme="minorHAnsi" w:hAnsiTheme="minorHAnsi" w:cstheme="minorHAnsi"/>
          <w:color w:val="000000"/>
        </w:rPr>
        <w:br/>
      </w:r>
      <w:proofErr w:type="spellStart"/>
      <w:r w:rsidRPr="005707F3">
        <w:rPr>
          <w:rStyle w:val="fontstyle21"/>
          <w:rFonts w:asciiTheme="minorHAnsi" w:hAnsiTheme="minorHAnsi" w:cstheme="minorHAnsi"/>
        </w:rPr>
        <w:t>registreerimisel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.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Korraldaja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on </w:t>
      </w:r>
      <w:proofErr w:type="spellStart"/>
      <w:r w:rsidRPr="005707F3">
        <w:rPr>
          <w:rStyle w:val="fontstyle21"/>
          <w:rFonts w:asciiTheme="minorHAnsi" w:hAnsiTheme="minorHAnsi" w:cstheme="minorHAnsi"/>
        </w:rPr>
        <w:t>õigus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küsida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mängijalt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kuuluvuse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kohta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lisainfot</w:t>
      </w:r>
      <w:proofErr w:type="spellEnd"/>
      <w:r w:rsidRPr="005707F3">
        <w:rPr>
          <w:rStyle w:val="fontstyle21"/>
          <w:rFonts w:asciiTheme="minorHAnsi" w:hAnsiTheme="minorHAnsi" w:cstheme="minorHAnsi"/>
        </w:rPr>
        <w:t>.</w:t>
      </w:r>
      <w:r w:rsidRPr="005707F3">
        <w:rPr>
          <w:rFonts w:asciiTheme="minorHAnsi" w:hAnsiTheme="minorHAnsi" w:cstheme="minorHAnsi"/>
          <w:color w:val="000000"/>
        </w:rPr>
        <w:br/>
      </w:r>
    </w:p>
    <w:p w14:paraId="7693BE16" w14:textId="77777777" w:rsidR="005707F3" w:rsidRPr="005707F3" w:rsidRDefault="005707F3">
      <w:pPr>
        <w:rPr>
          <w:rStyle w:val="fontstyle21"/>
          <w:rFonts w:asciiTheme="minorHAnsi" w:hAnsiTheme="minorHAnsi" w:cstheme="minorHAnsi"/>
        </w:rPr>
      </w:pPr>
      <w:proofErr w:type="spellStart"/>
      <w:r w:rsidRPr="005707F3">
        <w:rPr>
          <w:rStyle w:val="fontstyle01"/>
          <w:rFonts w:asciiTheme="minorHAnsi" w:hAnsiTheme="minorHAnsi" w:cstheme="minorHAnsi"/>
        </w:rPr>
        <w:t>Võistlusklassid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: </w:t>
      </w:r>
      <w:proofErr w:type="spellStart"/>
      <w:r w:rsidRPr="005707F3">
        <w:rPr>
          <w:rStyle w:val="fontstyle21"/>
          <w:rFonts w:asciiTheme="minorHAnsi" w:hAnsiTheme="minorHAnsi" w:cstheme="minorHAnsi"/>
        </w:rPr>
        <w:t>Mehed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, </w:t>
      </w:r>
      <w:proofErr w:type="spellStart"/>
      <w:r w:rsidRPr="005707F3">
        <w:rPr>
          <w:rStyle w:val="fontstyle21"/>
          <w:rFonts w:asciiTheme="minorHAnsi" w:hAnsiTheme="minorHAnsi" w:cstheme="minorHAnsi"/>
        </w:rPr>
        <w:t>naised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, </w:t>
      </w:r>
      <w:proofErr w:type="spellStart"/>
      <w:r w:rsidRPr="005707F3">
        <w:rPr>
          <w:rStyle w:val="fontstyle21"/>
          <w:rFonts w:asciiTheme="minorHAnsi" w:hAnsiTheme="minorHAnsi" w:cstheme="minorHAnsi"/>
        </w:rPr>
        <w:t>juuniorid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, </w:t>
      </w:r>
      <w:proofErr w:type="spellStart"/>
      <w:r w:rsidRPr="005707F3">
        <w:rPr>
          <w:rStyle w:val="fontstyle21"/>
          <w:rFonts w:asciiTheme="minorHAnsi" w:hAnsiTheme="minorHAnsi" w:cstheme="minorHAnsi"/>
        </w:rPr>
        <w:t>meesseeniorid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, </w:t>
      </w:r>
      <w:proofErr w:type="spellStart"/>
      <w:r w:rsidRPr="005707F3">
        <w:rPr>
          <w:rStyle w:val="fontstyle21"/>
          <w:rFonts w:asciiTheme="minorHAnsi" w:hAnsiTheme="minorHAnsi" w:cstheme="minorHAnsi"/>
        </w:rPr>
        <w:t>naisseeniorid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, </w:t>
      </w:r>
      <w:proofErr w:type="spellStart"/>
      <w:r w:rsidRPr="005707F3">
        <w:rPr>
          <w:rStyle w:val="fontstyle21"/>
          <w:rFonts w:asciiTheme="minorHAnsi" w:hAnsiTheme="minorHAnsi" w:cstheme="minorHAnsi"/>
        </w:rPr>
        <w:t>vanemseeniorid</w:t>
      </w:r>
      <w:proofErr w:type="spellEnd"/>
      <w:r w:rsidRPr="005707F3">
        <w:rPr>
          <w:rFonts w:asciiTheme="minorHAnsi" w:hAnsiTheme="minorHAnsi" w:cstheme="minorHAnsi"/>
          <w:color w:val="000000"/>
        </w:rPr>
        <w:br/>
      </w:r>
      <w:proofErr w:type="spellStart"/>
      <w:r w:rsidRPr="005707F3">
        <w:rPr>
          <w:rStyle w:val="fontstyle21"/>
          <w:rFonts w:asciiTheme="minorHAnsi" w:hAnsiTheme="minorHAnsi" w:cstheme="minorHAnsi"/>
        </w:rPr>
        <w:t>Võistlus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toimub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maakonna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MV </w:t>
      </w:r>
      <w:proofErr w:type="spellStart"/>
      <w:r w:rsidRPr="005707F3">
        <w:rPr>
          <w:rStyle w:val="fontstyle21"/>
          <w:rFonts w:asciiTheme="minorHAnsi" w:hAnsiTheme="minorHAnsi" w:cstheme="minorHAnsi"/>
        </w:rPr>
        <w:t>raames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ja on </w:t>
      </w:r>
      <w:proofErr w:type="spellStart"/>
      <w:r w:rsidRPr="005707F3">
        <w:rPr>
          <w:rStyle w:val="fontstyle21"/>
          <w:rFonts w:asciiTheme="minorHAnsi" w:hAnsiTheme="minorHAnsi" w:cstheme="minorHAnsi"/>
        </w:rPr>
        <w:t>arvestuslik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, </w:t>
      </w:r>
      <w:proofErr w:type="spellStart"/>
      <w:r w:rsidRPr="005707F3">
        <w:rPr>
          <w:rStyle w:val="fontstyle21"/>
          <w:rFonts w:asciiTheme="minorHAnsi" w:hAnsiTheme="minorHAnsi" w:cstheme="minorHAnsi"/>
        </w:rPr>
        <w:t>spordimängude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medaleid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ei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jagata</w:t>
      </w:r>
      <w:proofErr w:type="spellEnd"/>
      <w:r w:rsidRPr="005707F3">
        <w:rPr>
          <w:rStyle w:val="fontstyle21"/>
          <w:rFonts w:asciiTheme="minorHAnsi" w:hAnsiTheme="minorHAnsi" w:cstheme="minorHAnsi"/>
        </w:rPr>
        <w:t>.</w:t>
      </w:r>
      <w:r w:rsidRPr="005707F3">
        <w:rPr>
          <w:rFonts w:asciiTheme="minorHAnsi" w:hAnsiTheme="minorHAnsi" w:cstheme="minorHAnsi"/>
          <w:color w:val="000000"/>
        </w:rPr>
        <w:br/>
      </w:r>
      <w:proofErr w:type="spellStart"/>
      <w:r w:rsidRPr="005707F3">
        <w:rPr>
          <w:rStyle w:val="fontstyle21"/>
          <w:rFonts w:asciiTheme="minorHAnsi" w:hAnsiTheme="minorHAnsi" w:cstheme="minorHAnsi"/>
        </w:rPr>
        <w:t>Võistkonnas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arvestusse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läheb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8 </w:t>
      </w:r>
      <w:proofErr w:type="spellStart"/>
      <w:r w:rsidRPr="005707F3">
        <w:rPr>
          <w:rStyle w:val="fontstyle21"/>
          <w:rFonts w:asciiTheme="minorHAnsi" w:hAnsiTheme="minorHAnsi" w:cstheme="minorHAnsi"/>
        </w:rPr>
        <w:t>parema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mehe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ja 4 </w:t>
      </w:r>
      <w:proofErr w:type="spellStart"/>
      <w:r w:rsidRPr="005707F3">
        <w:rPr>
          <w:rStyle w:val="fontstyle21"/>
          <w:rFonts w:asciiTheme="minorHAnsi" w:hAnsiTheme="minorHAnsi" w:cstheme="minorHAnsi"/>
        </w:rPr>
        <w:t>parema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naise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kohapunktid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. I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koht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annab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31 </w:t>
      </w:r>
      <w:proofErr w:type="spellStart"/>
      <w:r w:rsidRPr="005707F3">
        <w:rPr>
          <w:rStyle w:val="fontstyle21"/>
          <w:rFonts w:asciiTheme="minorHAnsi" w:hAnsiTheme="minorHAnsi" w:cstheme="minorHAnsi"/>
        </w:rPr>
        <w:t>punkti</w:t>
      </w:r>
      <w:proofErr w:type="spellEnd"/>
      <w:r w:rsidRPr="005707F3">
        <w:rPr>
          <w:rStyle w:val="fontstyle21"/>
          <w:rFonts w:asciiTheme="minorHAnsi" w:hAnsiTheme="minorHAnsi" w:cstheme="minorHAnsi"/>
        </w:rPr>
        <w:t>,</w:t>
      </w:r>
      <w:r w:rsidRPr="005707F3">
        <w:rPr>
          <w:rFonts w:asciiTheme="minorHAnsi" w:hAnsiTheme="minorHAnsi" w:cstheme="minorHAnsi"/>
          <w:color w:val="000000"/>
        </w:rPr>
        <w:br/>
      </w:r>
      <w:r w:rsidRPr="005707F3">
        <w:rPr>
          <w:rStyle w:val="fontstyle21"/>
          <w:rFonts w:asciiTheme="minorHAnsi" w:hAnsiTheme="minorHAnsi" w:cstheme="minorHAnsi"/>
        </w:rPr>
        <w:t xml:space="preserve">II-29, III-28, IV-27 </w:t>
      </w:r>
      <w:proofErr w:type="spellStart"/>
      <w:r w:rsidRPr="005707F3">
        <w:rPr>
          <w:rStyle w:val="fontstyle21"/>
          <w:rFonts w:asciiTheme="minorHAnsi" w:hAnsiTheme="minorHAnsi" w:cstheme="minorHAnsi"/>
        </w:rPr>
        <w:t>jne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punkti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, alates 30.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kohast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1 </w:t>
      </w:r>
      <w:proofErr w:type="spellStart"/>
      <w:r w:rsidRPr="005707F3">
        <w:rPr>
          <w:rStyle w:val="fontstyle21"/>
          <w:rFonts w:asciiTheme="minorHAnsi" w:hAnsiTheme="minorHAnsi" w:cstheme="minorHAnsi"/>
        </w:rPr>
        <w:t>punkt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. </w:t>
      </w:r>
      <w:proofErr w:type="spellStart"/>
      <w:r w:rsidRPr="005707F3">
        <w:rPr>
          <w:rStyle w:val="fontstyle21"/>
          <w:rFonts w:asciiTheme="minorHAnsi" w:hAnsiTheme="minorHAnsi" w:cstheme="minorHAnsi"/>
        </w:rPr>
        <w:t>Võistkondlikku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arvestusse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mitteminevad</w:t>
      </w:r>
      <w:proofErr w:type="spellEnd"/>
      <w:r w:rsidRPr="005707F3">
        <w:rPr>
          <w:rFonts w:asciiTheme="minorHAnsi" w:hAnsiTheme="minorHAnsi" w:cstheme="minorHAnsi"/>
          <w:color w:val="000000"/>
        </w:rPr>
        <w:br/>
      </w:r>
      <w:proofErr w:type="spellStart"/>
      <w:r w:rsidRPr="005707F3">
        <w:rPr>
          <w:rStyle w:val="fontstyle21"/>
          <w:rFonts w:asciiTheme="minorHAnsi" w:hAnsiTheme="minorHAnsi" w:cstheme="minorHAnsi"/>
        </w:rPr>
        <w:t>võistlejad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hoiavad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kohad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ja </w:t>
      </w:r>
      <w:proofErr w:type="spellStart"/>
      <w:r w:rsidRPr="005707F3">
        <w:rPr>
          <w:rStyle w:val="fontstyle21"/>
          <w:rFonts w:asciiTheme="minorHAnsi" w:hAnsiTheme="minorHAnsi" w:cstheme="minorHAnsi"/>
        </w:rPr>
        <w:t>punktid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kinni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. </w:t>
      </w:r>
      <w:proofErr w:type="spellStart"/>
      <w:r w:rsidRPr="005707F3">
        <w:rPr>
          <w:rStyle w:val="fontstyle21"/>
          <w:rFonts w:asciiTheme="minorHAnsi" w:hAnsiTheme="minorHAnsi" w:cstheme="minorHAnsi"/>
        </w:rPr>
        <w:t>Võrdsete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punktide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korral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on </w:t>
      </w:r>
      <w:proofErr w:type="spellStart"/>
      <w:r w:rsidRPr="005707F3">
        <w:rPr>
          <w:rStyle w:val="fontstyle21"/>
          <w:rFonts w:asciiTheme="minorHAnsi" w:hAnsiTheme="minorHAnsi" w:cstheme="minorHAnsi"/>
        </w:rPr>
        <w:t>määravaks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kõrgemate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kohtade</w:t>
      </w:r>
      <w:proofErr w:type="spellEnd"/>
      <w:r w:rsidRPr="005707F3">
        <w:rPr>
          <w:rFonts w:asciiTheme="minorHAnsi" w:hAnsiTheme="minorHAnsi" w:cstheme="minorHAnsi"/>
          <w:color w:val="000000"/>
        </w:rPr>
        <w:br/>
      </w:r>
      <w:proofErr w:type="spellStart"/>
      <w:r w:rsidRPr="005707F3">
        <w:rPr>
          <w:rStyle w:val="fontstyle21"/>
          <w:rFonts w:asciiTheme="minorHAnsi" w:hAnsiTheme="minorHAnsi" w:cstheme="minorHAnsi"/>
        </w:rPr>
        <w:t>arv</w:t>
      </w:r>
      <w:proofErr w:type="spellEnd"/>
      <w:r w:rsidRPr="005707F3">
        <w:rPr>
          <w:rStyle w:val="fontstyle21"/>
          <w:rFonts w:asciiTheme="minorHAnsi" w:hAnsiTheme="minorHAnsi" w:cstheme="minorHAnsi"/>
        </w:rPr>
        <w:t>.</w:t>
      </w:r>
      <w:r w:rsidRPr="005707F3">
        <w:rPr>
          <w:rFonts w:asciiTheme="minorHAnsi" w:hAnsiTheme="minorHAnsi" w:cstheme="minorHAnsi"/>
          <w:color w:val="000000"/>
        </w:rPr>
        <w:br/>
      </w:r>
    </w:p>
    <w:p w14:paraId="1BD27A33" w14:textId="51D5C565" w:rsidR="005707F3" w:rsidRPr="005707F3" w:rsidRDefault="005707F3">
      <w:pPr>
        <w:rPr>
          <w:rFonts w:asciiTheme="minorHAnsi" w:hAnsiTheme="minorHAnsi" w:cstheme="minorHAnsi"/>
          <w:color w:val="0C0D0C"/>
          <w:sz w:val="26"/>
          <w:szCs w:val="26"/>
        </w:rPr>
      </w:pPr>
      <w:proofErr w:type="spellStart"/>
      <w:r w:rsidRPr="005707F3">
        <w:rPr>
          <w:rStyle w:val="fontstyle21"/>
          <w:rFonts w:asciiTheme="minorHAnsi" w:hAnsiTheme="minorHAnsi" w:cstheme="minorHAnsi"/>
          <w:b/>
          <w:bCs/>
        </w:rPr>
        <w:lastRenderedPageBreak/>
        <w:t>Reeglid</w:t>
      </w:r>
      <w:proofErr w:type="spellEnd"/>
      <w:r w:rsidRPr="005707F3">
        <w:rPr>
          <w:rStyle w:val="fontstyle21"/>
          <w:rFonts w:asciiTheme="minorHAnsi" w:hAnsiTheme="minorHAnsi" w:cstheme="minorHAnsi"/>
          <w:b/>
          <w:bCs/>
        </w:rPr>
        <w:t xml:space="preserve">: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Mängitakse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PDGA (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Proffessional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Disc Golf Association)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reeglite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järgi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>.</w:t>
      </w:r>
      <w:r w:rsidRPr="005707F3">
        <w:rPr>
          <w:rFonts w:asciiTheme="minorHAnsi" w:hAnsiTheme="minorHAnsi" w:cstheme="minorHAnsi"/>
          <w:color w:val="0C0D0C"/>
        </w:rPr>
        <w:br/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Võistlus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toimub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Järta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discgolfi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pargis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.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Mängitakse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kaks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ringi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B+A (2x18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korvi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>).</w:t>
      </w:r>
      <w:r w:rsidRPr="005707F3">
        <w:rPr>
          <w:rFonts w:asciiTheme="minorHAnsi" w:hAnsiTheme="minorHAnsi" w:cstheme="minorHAnsi"/>
          <w:color w:val="0C0D0C"/>
          <w:sz w:val="26"/>
          <w:szCs w:val="26"/>
        </w:rPr>
        <w:br/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Esimesel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ringil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moodustakse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poolid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juhuslikkuse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alusel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. Peale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esimest</w:t>
      </w:r>
      <w:proofErr w:type="spellEnd"/>
      <w:r w:rsidRPr="005707F3">
        <w:rPr>
          <w:rFonts w:asciiTheme="minorHAnsi" w:hAnsiTheme="minorHAnsi" w:cstheme="minorHAnsi"/>
          <w:color w:val="0C0D0C"/>
          <w:sz w:val="24"/>
          <w:szCs w:val="24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4"/>
          <w:szCs w:val="24"/>
        </w:rPr>
        <w:t>ringi</w:t>
      </w:r>
      <w:proofErr w:type="spellEnd"/>
      <w:r w:rsidRPr="005707F3">
        <w:rPr>
          <w:rFonts w:asciiTheme="minorHAnsi" w:hAnsiTheme="minorHAnsi" w:cstheme="minorHAnsi"/>
          <w:color w:val="0C0D0C"/>
        </w:rPr>
        <w:br/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moodustatakse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poolid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tulemuste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ja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võistlusklasside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alusel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>.</w:t>
      </w:r>
      <w:r w:rsidRPr="005707F3">
        <w:rPr>
          <w:rFonts w:asciiTheme="minorHAnsi" w:hAnsiTheme="minorHAnsi" w:cstheme="minorHAnsi"/>
          <w:color w:val="0C0D0C"/>
          <w:sz w:val="26"/>
          <w:szCs w:val="26"/>
        </w:rPr>
        <w:br/>
        <w:t xml:space="preserve">Peale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teist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ringi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toimub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võistlusklasside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esikolmiku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viigilise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tulemuse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korral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br/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ümber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mängimine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korraldaja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poolt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valitud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kolmel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rajal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ning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seejärel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vajadusel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br/>
        <w:t xml:space="preserve">juba CTP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korraldaja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poolt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valitud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 xml:space="preserve"> </w:t>
      </w:r>
      <w:proofErr w:type="spellStart"/>
      <w:r w:rsidRPr="005707F3">
        <w:rPr>
          <w:rFonts w:asciiTheme="minorHAnsi" w:hAnsiTheme="minorHAnsi" w:cstheme="minorHAnsi"/>
          <w:color w:val="0C0D0C"/>
          <w:sz w:val="26"/>
          <w:szCs w:val="26"/>
        </w:rPr>
        <w:t>korvil</w:t>
      </w:r>
      <w:proofErr w:type="spellEnd"/>
      <w:r w:rsidRPr="005707F3">
        <w:rPr>
          <w:rFonts w:asciiTheme="minorHAnsi" w:hAnsiTheme="minorHAnsi" w:cstheme="minorHAnsi"/>
          <w:color w:val="0C0D0C"/>
          <w:sz w:val="26"/>
          <w:szCs w:val="26"/>
        </w:rPr>
        <w:t>.</w:t>
      </w:r>
    </w:p>
    <w:p w14:paraId="2C974E13" w14:textId="77777777" w:rsidR="005707F3" w:rsidRPr="005707F3" w:rsidRDefault="005707F3">
      <w:pPr>
        <w:rPr>
          <w:rStyle w:val="fontstyle21"/>
          <w:rFonts w:asciiTheme="minorHAnsi" w:hAnsiTheme="minorHAnsi" w:cstheme="minorHAnsi"/>
          <w:b/>
          <w:bCs/>
        </w:rPr>
      </w:pPr>
    </w:p>
    <w:p w14:paraId="758414EB" w14:textId="640C9E2B" w:rsidR="00B56CA6" w:rsidRPr="005707F3" w:rsidRDefault="005707F3">
      <w:pPr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5707F3">
        <w:rPr>
          <w:rStyle w:val="fontstyle21"/>
          <w:rFonts w:asciiTheme="minorHAnsi" w:hAnsiTheme="minorHAnsi" w:cstheme="minorHAnsi"/>
        </w:rPr>
        <w:t>Peakohtunik</w:t>
      </w:r>
      <w:proofErr w:type="spellEnd"/>
      <w:r w:rsidRPr="005707F3">
        <w:rPr>
          <w:rStyle w:val="fontstyle21"/>
          <w:rFonts w:asciiTheme="minorHAnsi" w:hAnsiTheme="minorHAnsi" w:cstheme="minorHAnsi"/>
        </w:rPr>
        <w:t xml:space="preserve"> </w:t>
      </w:r>
      <w:r w:rsidRPr="005707F3">
        <w:rPr>
          <w:rStyle w:val="fontstyle21"/>
          <w:rFonts w:asciiTheme="minorHAnsi" w:hAnsiTheme="minorHAnsi" w:cstheme="minorHAnsi"/>
        </w:rPr>
        <w:t xml:space="preserve">Rainer-Mart </w:t>
      </w:r>
      <w:proofErr w:type="spellStart"/>
      <w:r w:rsidRPr="005707F3">
        <w:rPr>
          <w:rStyle w:val="fontstyle21"/>
          <w:rFonts w:asciiTheme="minorHAnsi" w:hAnsiTheme="minorHAnsi" w:cstheme="minorHAnsi"/>
        </w:rPr>
        <w:t>Kiolein</w:t>
      </w:r>
      <w:proofErr w:type="spellEnd"/>
      <w:r w:rsidRPr="005707F3">
        <w:rPr>
          <w:rStyle w:val="fontstyle21"/>
          <w:rFonts w:asciiTheme="minorHAnsi" w:hAnsiTheme="minorHAnsi" w:cstheme="minorHAnsi"/>
        </w:rPr>
        <w:t>: +37</w:t>
      </w:r>
      <w:r w:rsidRPr="005707F3">
        <w:rPr>
          <w:rStyle w:val="fontstyle21"/>
          <w:rFonts w:asciiTheme="minorHAnsi" w:hAnsiTheme="minorHAnsi" w:cstheme="minorHAnsi"/>
        </w:rPr>
        <w:t>2 5236845</w:t>
      </w:r>
      <w:r w:rsidRPr="005707F3">
        <w:rPr>
          <w:rStyle w:val="fontstyle01"/>
          <w:rFonts w:asciiTheme="minorHAnsi" w:hAnsiTheme="minorHAnsi" w:cstheme="minorHAnsi"/>
        </w:rPr>
        <w:t xml:space="preserve">; </w:t>
      </w:r>
      <w:r w:rsidRPr="005707F3">
        <w:rPr>
          <w:rStyle w:val="fontstyle01"/>
          <w:rFonts w:asciiTheme="minorHAnsi" w:hAnsiTheme="minorHAnsi" w:cstheme="minorHAnsi"/>
          <w:color w:val="0000FF"/>
        </w:rPr>
        <w:t>rainer@easy4.ee</w:t>
      </w:r>
    </w:p>
    <w:sectPr w:rsidR="00B56CA6" w:rsidRPr="005707F3" w:rsidSect="00DD4B92">
      <w:headerReference w:type="default" r:id="rId7"/>
      <w:footerReference w:type="even" r:id="rId8"/>
      <w:footerReference w:type="default" r:id="rId9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E489" w14:textId="77777777" w:rsidR="005C349D" w:rsidRDefault="005C349D" w:rsidP="00E92CA8">
      <w:r>
        <w:separator/>
      </w:r>
    </w:p>
  </w:endnote>
  <w:endnote w:type="continuationSeparator" w:id="0">
    <w:p w14:paraId="072B8A1C" w14:textId="77777777" w:rsidR="005C349D" w:rsidRDefault="005C349D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47F97132" w:rsidR="00E92CA8" w:rsidRDefault="005707F3">
    <w:pPr>
      <w:pStyle w:val="Jalus"/>
    </w:pPr>
    <w:r>
      <w:rPr>
        <w:noProof/>
      </w:rPr>
      <w:drawing>
        <wp:inline distT="0" distB="0" distL="0" distR="0" wp14:anchorId="50B345A2" wp14:editId="6C7B0EF3">
          <wp:extent cx="758825" cy="60325"/>
          <wp:effectExtent l="0" t="0" r="3175" b="0"/>
          <wp:docPr id="189799380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Jalus"/>
      <w:jc w:val="center"/>
    </w:pPr>
    <w:r>
      <w:rPr>
        <w:noProof/>
        <w:lang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F2E4" w14:textId="77777777" w:rsidR="005C349D" w:rsidRDefault="005C349D" w:rsidP="00E92CA8">
      <w:r>
        <w:separator/>
      </w:r>
    </w:p>
  </w:footnote>
  <w:footnote w:type="continuationSeparator" w:id="0">
    <w:p w14:paraId="68F8A02D" w14:textId="77777777" w:rsidR="005C349D" w:rsidRDefault="005C349D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Pis"/>
      <w:jc w:val="center"/>
    </w:pPr>
    <w:r>
      <w:rPr>
        <w:noProof/>
        <w:lang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46">
    <w:abstractNumId w:val="1"/>
  </w:num>
  <w:num w:numId="2" w16cid:durableId="2140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367D14"/>
    <w:rsid w:val="003B45BD"/>
    <w:rsid w:val="004B35B5"/>
    <w:rsid w:val="005707F3"/>
    <w:rsid w:val="005C349D"/>
    <w:rsid w:val="007A7C02"/>
    <w:rsid w:val="007F21BD"/>
    <w:rsid w:val="008D59ED"/>
    <w:rsid w:val="009A5C81"/>
    <w:rsid w:val="00D52EB1"/>
    <w:rsid w:val="00DD4B92"/>
    <w:rsid w:val="00DF506D"/>
    <w:rsid w:val="00E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  <w:style w:type="character" w:customStyle="1" w:styleId="fontstyle01">
    <w:name w:val="fontstyle01"/>
    <w:basedOn w:val="Liguvaikefont"/>
    <w:rsid w:val="005707F3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5707F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5707F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707F3"/>
    <w:rPr>
      <w:color w:val="605E5C"/>
      <w:shd w:val="clear" w:color="auto" w:fill="E1DFDD"/>
    </w:rPr>
  </w:style>
  <w:style w:type="character" w:customStyle="1" w:styleId="fontstyle11">
    <w:name w:val="fontstyle11"/>
    <w:basedOn w:val="Liguvaikefont"/>
    <w:rsid w:val="005707F3"/>
    <w:rPr>
      <w:rFonts w:ascii="ArialMT" w:hAnsi="ArialMT" w:hint="default"/>
      <w:b w:val="0"/>
      <w:bCs w:val="0"/>
      <w:i w:val="0"/>
      <w:iCs w:val="0"/>
      <w:color w:val="0C0D0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Rein Pajunurm</cp:lastModifiedBy>
  <cp:revision>2</cp:revision>
  <dcterms:created xsi:type="dcterms:W3CDTF">2023-08-23T06:16:00Z</dcterms:created>
  <dcterms:modified xsi:type="dcterms:W3CDTF">2023-08-23T06:16:00Z</dcterms:modified>
</cp:coreProperties>
</file>